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5670929" w14:textId="77777777" w:rsidR="00C753B6" w:rsidRPr="005D3551" w:rsidRDefault="00A53A5A" w:rsidP="00A53A5A">
      <w:pPr>
        <w:pStyle w:val="Title"/>
        <w:rPr>
          <w:rFonts w:eastAsia="Times New Roman"/>
          <w:b/>
          <w:lang w:val="en-US" w:eastAsia="en-GB"/>
        </w:rPr>
      </w:pPr>
      <w:r w:rsidRPr="005D3551">
        <w:rPr>
          <w:rFonts w:eastAsia="Times New Roman"/>
          <w:b/>
          <w:lang w:val="en-US" w:eastAsia="en-GB"/>
        </w:rPr>
        <w:t>Guidance notes on testing EPUB Reading Systems for accessibility</w:t>
      </w:r>
    </w:p>
    <w:p w14:paraId="5CD70CE2" w14:textId="77777777" w:rsidR="00A53A5A" w:rsidRDefault="00A53A5A" w:rsidP="00C753B6">
      <w:pPr>
        <w:rPr>
          <w:rFonts w:ascii="Arial" w:eastAsia="Times New Roman" w:hAnsi="Arial" w:cs="Times New Roman"/>
          <w:sz w:val="24"/>
          <w:szCs w:val="24"/>
          <w:lang w:val="en-US" w:eastAsia="en-GB"/>
        </w:rPr>
      </w:pPr>
    </w:p>
    <w:p w14:paraId="411633A3" w14:textId="0A9B1AC2" w:rsidR="00A53A5A" w:rsidRDefault="00A53A5A" w:rsidP="00C753B6">
      <w:pPr>
        <w:rPr>
          <w:rFonts w:ascii="Arial" w:eastAsia="Times New Roman" w:hAnsi="Arial" w:cs="Times New Roman"/>
          <w:sz w:val="24"/>
          <w:szCs w:val="24"/>
          <w:lang w:val="en-US" w:eastAsia="en-GB"/>
        </w:rPr>
      </w:pPr>
      <w:r>
        <w:rPr>
          <w:rFonts w:ascii="Arial" w:eastAsia="Times New Roman" w:hAnsi="Arial" w:cs="Times New Roman"/>
          <w:sz w:val="24"/>
          <w:szCs w:val="24"/>
          <w:lang w:val="en-US" w:eastAsia="en-GB"/>
        </w:rPr>
        <w:t xml:space="preserve">Document version: </w:t>
      </w:r>
      <w:r w:rsidR="00270E3F">
        <w:rPr>
          <w:rFonts w:ascii="Arial" w:eastAsia="Times New Roman" w:hAnsi="Arial" w:cs="Times New Roman"/>
          <w:sz w:val="24"/>
          <w:szCs w:val="24"/>
          <w:lang w:val="en-US" w:eastAsia="en-GB"/>
        </w:rPr>
        <w:t>December 24</w:t>
      </w:r>
      <w:r w:rsidR="00316B50">
        <w:rPr>
          <w:rFonts w:ascii="Arial" w:eastAsia="Times New Roman" w:hAnsi="Arial" w:cs="Times New Roman"/>
          <w:sz w:val="24"/>
          <w:szCs w:val="24"/>
          <w:lang w:val="en-US" w:eastAsia="en-GB"/>
        </w:rPr>
        <w:t xml:space="preserve">, 2018 </w:t>
      </w:r>
    </w:p>
    <w:p w14:paraId="0BC7BF85" w14:textId="77777777" w:rsidR="00A53A5A" w:rsidRDefault="00A53A5A" w:rsidP="00C753B6">
      <w:pPr>
        <w:rPr>
          <w:rFonts w:ascii="Arial" w:eastAsia="Times New Roman" w:hAnsi="Arial" w:cs="Times New Roman"/>
          <w:sz w:val="24"/>
          <w:szCs w:val="24"/>
          <w:lang w:val="en-US" w:eastAsia="en-GB"/>
        </w:rPr>
      </w:pPr>
    </w:p>
    <w:p w14:paraId="090B19DA" w14:textId="77777777" w:rsidR="00A53A5A" w:rsidRDefault="00A53A5A" w:rsidP="00C753B6">
      <w:pPr>
        <w:rPr>
          <w:rFonts w:ascii="Arial" w:eastAsia="Times New Roman" w:hAnsi="Arial" w:cs="Times New Roman"/>
          <w:sz w:val="24"/>
          <w:szCs w:val="24"/>
          <w:lang w:val="en-US" w:eastAsia="en-GB"/>
        </w:rPr>
      </w:pPr>
      <w:r>
        <w:rPr>
          <w:rFonts w:ascii="Arial" w:eastAsia="Times New Roman" w:hAnsi="Arial" w:cs="Times New Roman"/>
          <w:noProof/>
          <w:sz w:val="24"/>
          <w:szCs w:val="24"/>
          <w:lang w:val="en-US"/>
        </w:rPr>
        <w:drawing>
          <wp:inline distT="0" distB="0" distL="0" distR="0" wp14:anchorId="60B13853" wp14:editId="09CAB853">
            <wp:extent cx="1666468" cy="1485900"/>
            <wp:effectExtent l="0" t="0" r="0" b="0"/>
            <wp:docPr id="3" name="Picture 3" descr="DAISY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ISY logo lower 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3812" cy="1492448"/>
                    </a:xfrm>
                    <a:prstGeom prst="rect">
                      <a:avLst/>
                    </a:prstGeom>
                  </pic:spPr>
                </pic:pic>
              </a:graphicData>
            </a:graphic>
          </wp:inline>
        </w:drawing>
      </w:r>
    </w:p>
    <w:p w14:paraId="09EB6D15" w14:textId="77777777" w:rsidR="00A53A5A" w:rsidRDefault="00A53A5A" w:rsidP="00C753B6">
      <w:pPr>
        <w:rPr>
          <w:rFonts w:ascii="Arial" w:eastAsia="Times New Roman" w:hAnsi="Arial" w:cs="Times New Roman"/>
          <w:sz w:val="24"/>
          <w:szCs w:val="24"/>
          <w:lang w:val="en-US" w:eastAsia="en-GB"/>
        </w:rPr>
        <w:sectPr w:rsidR="00A53A5A" w:rsidSect="009B446C">
          <w:pgSz w:w="11906" w:h="16838"/>
          <w:pgMar w:top="1440" w:right="1440" w:bottom="1440" w:left="1440" w:header="708" w:footer="708" w:gutter="0"/>
          <w:cols w:space="708"/>
          <w:titlePg/>
          <w:docGrid w:linePitch="360"/>
        </w:sectPr>
      </w:pPr>
    </w:p>
    <w:p w14:paraId="0C5D5103" w14:textId="54868199" w:rsidR="00E01631" w:rsidRDefault="00E01631" w:rsidP="00210EAA">
      <w:pPr>
        <w:pStyle w:val="Heading1"/>
      </w:pPr>
      <w:r>
        <w:lastRenderedPageBreak/>
        <w:t>Vocabulary to note:</w:t>
      </w:r>
    </w:p>
    <w:p w14:paraId="2A5440B7" w14:textId="77777777" w:rsidR="00CB784B" w:rsidRPr="00CB784B" w:rsidRDefault="00CB784B" w:rsidP="00CB784B">
      <w:pPr>
        <w:pStyle w:val="ListParagraph"/>
        <w:numPr>
          <w:ilvl w:val="0"/>
          <w:numId w:val="16"/>
        </w:numPr>
        <w:rPr>
          <w:rFonts w:ascii="Arial" w:hAnsi="Arial" w:cs="Arial"/>
          <w:sz w:val="24"/>
          <w:szCs w:val="24"/>
        </w:rPr>
      </w:pPr>
      <w:r w:rsidRPr="00CB784B">
        <w:rPr>
          <w:rFonts w:ascii="Arial" w:hAnsi="Arial" w:cs="Arial"/>
          <w:sz w:val="24"/>
          <w:szCs w:val="24"/>
        </w:rPr>
        <w:t xml:space="preserve">Reading Device: a standalone </w:t>
      </w:r>
      <w:proofErr w:type="spellStart"/>
      <w:r w:rsidRPr="00CB784B">
        <w:rPr>
          <w:rFonts w:ascii="Arial" w:hAnsi="Arial" w:cs="Arial"/>
          <w:sz w:val="24"/>
          <w:szCs w:val="24"/>
        </w:rPr>
        <w:t>eReader</w:t>
      </w:r>
      <w:proofErr w:type="spellEnd"/>
      <w:r w:rsidRPr="00CB784B">
        <w:rPr>
          <w:rFonts w:ascii="Arial" w:hAnsi="Arial" w:cs="Arial"/>
          <w:sz w:val="24"/>
          <w:szCs w:val="24"/>
        </w:rPr>
        <w:t xml:space="preserve"> like a Kindle Tablet or Victor Reader </w:t>
      </w:r>
    </w:p>
    <w:p w14:paraId="451607AA" w14:textId="0C9386EF" w:rsidR="00E01631" w:rsidRPr="00CB784B" w:rsidRDefault="00CB784B" w:rsidP="00E01631">
      <w:pPr>
        <w:pStyle w:val="ListParagraph"/>
        <w:numPr>
          <w:ilvl w:val="0"/>
          <w:numId w:val="16"/>
        </w:numPr>
        <w:rPr>
          <w:rFonts w:ascii="Arial" w:hAnsi="Arial" w:cs="Arial"/>
          <w:sz w:val="24"/>
          <w:szCs w:val="24"/>
        </w:rPr>
      </w:pPr>
      <w:r w:rsidRPr="00CB784B">
        <w:rPr>
          <w:rFonts w:ascii="Arial" w:hAnsi="Arial" w:cs="Arial"/>
          <w:sz w:val="24"/>
          <w:szCs w:val="24"/>
        </w:rPr>
        <w:t>The term “</w:t>
      </w:r>
      <w:r w:rsidR="00E01631" w:rsidRPr="00CB784B">
        <w:rPr>
          <w:rFonts w:ascii="Arial" w:hAnsi="Arial" w:cs="Arial"/>
          <w:sz w:val="24"/>
          <w:szCs w:val="24"/>
        </w:rPr>
        <w:t>Reading System</w:t>
      </w:r>
      <w:r w:rsidRPr="00CB784B">
        <w:rPr>
          <w:rFonts w:ascii="Arial" w:hAnsi="Arial" w:cs="Arial"/>
          <w:sz w:val="24"/>
          <w:szCs w:val="24"/>
        </w:rPr>
        <w:t>” often refers to “</w:t>
      </w:r>
      <w:r w:rsidR="00E01631" w:rsidRPr="00CB784B">
        <w:rPr>
          <w:rFonts w:ascii="Arial" w:hAnsi="Arial" w:cs="Arial"/>
          <w:sz w:val="24"/>
          <w:szCs w:val="24"/>
        </w:rPr>
        <w:t>Reading App</w:t>
      </w:r>
      <w:r w:rsidRPr="00CB784B">
        <w:rPr>
          <w:rFonts w:ascii="Arial" w:hAnsi="Arial" w:cs="Arial"/>
          <w:sz w:val="24"/>
          <w:szCs w:val="24"/>
        </w:rPr>
        <w:t>s</w:t>
      </w:r>
      <w:r w:rsidR="00E01631" w:rsidRPr="00CB784B">
        <w:rPr>
          <w:rFonts w:ascii="Arial" w:hAnsi="Arial" w:cs="Arial"/>
          <w:sz w:val="24"/>
          <w:szCs w:val="24"/>
        </w:rPr>
        <w:t>”</w:t>
      </w:r>
      <w:r w:rsidRPr="00CB784B">
        <w:rPr>
          <w:rFonts w:ascii="Arial" w:hAnsi="Arial" w:cs="Arial"/>
          <w:sz w:val="24"/>
          <w:szCs w:val="24"/>
        </w:rPr>
        <w:t>. However, some it is envisaged that this test protocol can be used for reading devices also.</w:t>
      </w:r>
    </w:p>
    <w:p w14:paraId="145B7C86" w14:textId="3347CD4D" w:rsidR="00E01631" w:rsidRPr="00CB784B" w:rsidRDefault="00E01631" w:rsidP="00E01631">
      <w:pPr>
        <w:pStyle w:val="ListParagraph"/>
        <w:numPr>
          <w:ilvl w:val="0"/>
          <w:numId w:val="16"/>
        </w:numPr>
        <w:rPr>
          <w:rFonts w:ascii="Arial" w:hAnsi="Arial" w:cs="Arial"/>
          <w:sz w:val="24"/>
          <w:szCs w:val="24"/>
        </w:rPr>
      </w:pPr>
      <w:r w:rsidRPr="00CB784B">
        <w:rPr>
          <w:rFonts w:ascii="Arial" w:hAnsi="Arial" w:cs="Arial"/>
          <w:sz w:val="24"/>
          <w:szCs w:val="24"/>
        </w:rPr>
        <w:t>Sideload: a method of adding an EPUB file to a reading app or device</w:t>
      </w:r>
      <w:r w:rsidR="00CB784B" w:rsidRPr="00CB784B">
        <w:rPr>
          <w:rFonts w:ascii="Arial" w:hAnsi="Arial" w:cs="Arial"/>
          <w:sz w:val="24"/>
          <w:szCs w:val="24"/>
        </w:rPr>
        <w:t>. For example, on iOS it might be using the “Open in” feature.</w:t>
      </w:r>
    </w:p>
    <w:p w14:paraId="7BFA7F6E" w14:textId="2ACA6FDB" w:rsidR="007F5B22" w:rsidRDefault="00CB784B" w:rsidP="00210EAA">
      <w:pPr>
        <w:pStyle w:val="Heading1"/>
      </w:pPr>
      <w:r>
        <w:t>Summaries for the epubtest.org website</w:t>
      </w:r>
    </w:p>
    <w:p w14:paraId="342E1BA5" w14:textId="03D9AB3D" w:rsidR="007F5B22" w:rsidRDefault="00931866" w:rsidP="007F5B22">
      <w:pPr>
        <w:pStyle w:val="Heading2"/>
      </w:pPr>
      <w:r>
        <w:t>S</w:t>
      </w:r>
      <w:r w:rsidR="007F5B22">
        <w:t>hort summary</w:t>
      </w:r>
      <w:r>
        <w:t xml:space="preserve"> (350 </w:t>
      </w:r>
      <w:r w:rsidR="00DB50ED">
        <w:t xml:space="preserve">characters </w:t>
      </w:r>
      <w:r>
        <w:t>maximum)</w:t>
      </w:r>
    </w:p>
    <w:p w14:paraId="49663675" w14:textId="77777777" w:rsidR="007F5B22" w:rsidRPr="007F5B22" w:rsidRDefault="007F5B22" w:rsidP="007F5B22">
      <w:pPr>
        <w:pStyle w:val="Heading2"/>
        <w:rPr>
          <w:b w:val="0"/>
          <w:color w:val="auto"/>
          <w:sz w:val="24"/>
          <w:szCs w:val="24"/>
        </w:rPr>
      </w:pPr>
      <w:r w:rsidRPr="007F5B22">
        <w:rPr>
          <w:b w:val="0"/>
          <w:color w:val="auto"/>
          <w:sz w:val="24"/>
          <w:szCs w:val="24"/>
        </w:rPr>
        <w:t xml:space="preserve">In this section describe key issues that affect test results and scores. </w:t>
      </w:r>
    </w:p>
    <w:p w14:paraId="339E5AFF" w14:textId="5FDD32CF" w:rsidR="007F5B22" w:rsidRPr="007F5B22" w:rsidRDefault="007F5B22" w:rsidP="007F5B22">
      <w:pPr>
        <w:pStyle w:val="Heading2"/>
        <w:numPr>
          <w:ilvl w:val="0"/>
          <w:numId w:val="15"/>
        </w:numPr>
        <w:rPr>
          <w:b w:val="0"/>
          <w:color w:val="auto"/>
          <w:sz w:val="24"/>
          <w:szCs w:val="24"/>
        </w:rPr>
      </w:pPr>
      <w:r w:rsidRPr="007F5B22">
        <w:rPr>
          <w:b w:val="0"/>
          <w:color w:val="auto"/>
          <w:sz w:val="24"/>
          <w:szCs w:val="24"/>
        </w:rPr>
        <w:t xml:space="preserve">Example one: Only tests able to be evaluated using screen reader are tested. Media Overlay is currently not supported in reader. </w:t>
      </w:r>
    </w:p>
    <w:p w14:paraId="27F1399A" w14:textId="5D494B5E" w:rsidR="007F5B22" w:rsidRPr="007F5B22" w:rsidRDefault="007F5B22" w:rsidP="007F5B22">
      <w:pPr>
        <w:pStyle w:val="Heading2"/>
        <w:numPr>
          <w:ilvl w:val="0"/>
          <w:numId w:val="15"/>
        </w:numPr>
        <w:rPr>
          <w:b w:val="0"/>
          <w:color w:val="auto"/>
          <w:sz w:val="24"/>
          <w:szCs w:val="24"/>
        </w:rPr>
      </w:pPr>
      <w:r w:rsidRPr="007F5B22">
        <w:rPr>
          <w:b w:val="0"/>
          <w:color w:val="auto"/>
          <w:sz w:val="24"/>
          <w:szCs w:val="24"/>
        </w:rPr>
        <w:t>Example two: Tested for low vision and learning disabilities. Non-visual tests not conducted.</w:t>
      </w:r>
    </w:p>
    <w:p w14:paraId="403BFC34" w14:textId="0EF70CED" w:rsidR="007F5B22" w:rsidRDefault="00931866" w:rsidP="007F5B22">
      <w:pPr>
        <w:pStyle w:val="Heading2"/>
      </w:pPr>
      <w:r>
        <w:t>L</w:t>
      </w:r>
      <w:r w:rsidR="007F5B22">
        <w:t>ong summary</w:t>
      </w:r>
    </w:p>
    <w:p w14:paraId="5466849E" w14:textId="508AF8CF" w:rsidR="007F5B22" w:rsidRPr="00931866" w:rsidRDefault="00931866" w:rsidP="00931866">
      <w:pPr>
        <w:rPr>
          <w:rFonts w:ascii="Arial" w:eastAsia="Times New Roman" w:hAnsi="Arial" w:cs="Times New Roman"/>
          <w:bCs/>
          <w:sz w:val="24"/>
          <w:szCs w:val="24"/>
          <w:lang w:val="en-US" w:eastAsia="en-GB"/>
        </w:rPr>
      </w:pPr>
      <w:r>
        <w:rPr>
          <w:rFonts w:ascii="Arial" w:eastAsia="Times New Roman" w:hAnsi="Arial" w:cs="Times New Roman"/>
          <w:bCs/>
          <w:sz w:val="24"/>
          <w:szCs w:val="24"/>
          <w:lang w:val="en-US" w:eastAsia="en-GB"/>
        </w:rPr>
        <w:t xml:space="preserve">In this section </w:t>
      </w:r>
      <w:r w:rsidR="00DB50ED">
        <w:rPr>
          <w:rFonts w:ascii="Arial" w:eastAsia="Times New Roman" w:hAnsi="Arial" w:cs="Times New Roman"/>
          <w:bCs/>
          <w:sz w:val="24"/>
          <w:szCs w:val="24"/>
          <w:lang w:val="en-US" w:eastAsia="en-GB"/>
        </w:rPr>
        <w:t xml:space="preserve">briefly </w:t>
      </w:r>
      <w:r>
        <w:rPr>
          <w:rFonts w:ascii="Arial" w:eastAsia="Times New Roman" w:hAnsi="Arial" w:cs="Times New Roman"/>
          <w:bCs/>
          <w:sz w:val="24"/>
          <w:szCs w:val="24"/>
          <w:lang w:val="en-US" w:eastAsia="en-GB"/>
        </w:rPr>
        <w:t>d</w:t>
      </w:r>
      <w:r w:rsidRPr="00931866">
        <w:rPr>
          <w:rFonts w:ascii="Arial" w:eastAsia="Times New Roman" w:hAnsi="Arial" w:cs="Times New Roman"/>
          <w:bCs/>
          <w:sz w:val="24"/>
          <w:szCs w:val="24"/>
          <w:lang w:val="en-US" w:eastAsia="en-GB"/>
        </w:rPr>
        <w:t xml:space="preserve">escribe </w:t>
      </w:r>
      <w:r>
        <w:rPr>
          <w:rFonts w:ascii="Arial" w:eastAsia="Times New Roman" w:hAnsi="Arial" w:cs="Times New Roman"/>
          <w:bCs/>
          <w:sz w:val="24"/>
          <w:szCs w:val="24"/>
          <w:lang w:val="en-US" w:eastAsia="en-GB"/>
        </w:rPr>
        <w:t>your</w:t>
      </w:r>
      <w:r w:rsidRPr="00931866">
        <w:rPr>
          <w:rFonts w:ascii="Arial" w:eastAsia="Times New Roman" w:hAnsi="Arial" w:cs="Times New Roman"/>
          <w:bCs/>
          <w:sz w:val="24"/>
          <w:szCs w:val="24"/>
          <w:lang w:val="en-US" w:eastAsia="en-GB"/>
        </w:rPr>
        <w:t xml:space="preserve"> experiences testing the reading system. Provide descriptions on issues encountered, strengths of the reading system, </w:t>
      </w:r>
      <w:r>
        <w:rPr>
          <w:rFonts w:ascii="Arial" w:eastAsia="Times New Roman" w:hAnsi="Arial" w:cs="Times New Roman"/>
          <w:bCs/>
          <w:sz w:val="24"/>
          <w:szCs w:val="24"/>
          <w:lang w:val="en-US" w:eastAsia="en-GB"/>
        </w:rPr>
        <w:t xml:space="preserve">quirks etc. </w:t>
      </w:r>
    </w:p>
    <w:p w14:paraId="6D724C2A" w14:textId="77777777" w:rsidR="00931866" w:rsidRDefault="00931866">
      <w:pPr>
        <w:rPr>
          <w:rFonts w:ascii="Arial" w:eastAsia="Times New Roman" w:hAnsi="Arial" w:cs="Arial"/>
          <w:b/>
          <w:bCs/>
          <w:color w:val="005A9C"/>
          <w:kern w:val="36"/>
          <w:sz w:val="48"/>
          <w:szCs w:val="48"/>
          <w:lang w:val="en-US" w:eastAsia="en-GB"/>
        </w:rPr>
      </w:pPr>
      <w:r>
        <w:br w:type="page"/>
      </w:r>
    </w:p>
    <w:p w14:paraId="27C46A8A" w14:textId="3A230B39" w:rsidR="00210EAA" w:rsidRDefault="00210EAA" w:rsidP="00210EAA">
      <w:pPr>
        <w:pStyle w:val="Heading1"/>
      </w:pPr>
      <w:r>
        <w:lastRenderedPageBreak/>
        <w:t>Basic Functionality Tests</w:t>
      </w:r>
    </w:p>
    <w:p w14:paraId="48BECF7A" w14:textId="79F8B6FB" w:rsidR="00452399" w:rsidRPr="00210EAA" w:rsidRDefault="009B446C" w:rsidP="00452399">
      <w:pPr>
        <w:pStyle w:val="Heading2"/>
      </w:pPr>
      <w:r>
        <w:t>File-</w:t>
      </w:r>
      <w:r w:rsidR="00C753B6" w:rsidRPr="00210EAA">
        <w:t xml:space="preserve">010 </w:t>
      </w:r>
      <w:r w:rsidR="00452399">
        <w:t>Operating system/Platform accessibility</w:t>
      </w:r>
    </w:p>
    <w:p w14:paraId="3EAD4C1E" w14:textId="53A800E8" w:rsidR="005D3551" w:rsidRPr="00B05FEE" w:rsidRDefault="005D3551" w:rsidP="005D3551">
      <w:pPr>
        <w:spacing w:before="100" w:beforeAutospacing="1" w:after="100" w:afterAutospacing="1" w:line="240" w:lineRule="auto"/>
        <w:rPr>
          <w:rFonts w:ascii="Arial" w:eastAsia="Times New Roman" w:hAnsi="Arial" w:cs="Times New Roman"/>
          <w:bCs/>
          <w:sz w:val="24"/>
          <w:szCs w:val="24"/>
          <w:lang w:eastAsia="en-GB"/>
        </w:rPr>
      </w:pPr>
      <w:r w:rsidRPr="00C40636">
        <w:rPr>
          <w:rFonts w:ascii="Arial" w:eastAsia="Times New Roman" w:hAnsi="Arial" w:cs="Times New Roman"/>
          <w:b/>
          <w:bCs/>
          <w:sz w:val="24"/>
          <w:szCs w:val="24"/>
          <w:lang w:val="en-US" w:eastAsia="en-GB"/>
        </w:rPr>
        <w:t>Rationale</w:t>
      </w:r>
      <w:r w:rsidR="00137833">
        <w:rPr>
          <w:rFonts w:ascii="Arial" w:eastAsia="Times New Roman" w:hAnsi="Arial" w:cs="Times New Roman"/>
          <w:b/>
          <w:bCs/>
          <w:sz w:val="24"/>
          <w:szCs w:val="24"/>
          <w:lang w:val="en-US" w:eastAsia="en-GB"/>
        </w:rPr>
        <w:t xml:space="preserve">: </w:t>
      </w:r>
      <w:r w:rsidR="00452399" w:rsidRPr="00452399">
        <w:rPr>
          <w:rFonts w:ascii="Arial" w:eastAsia="Times New Roman" w:hAnsi="Arial" w:cs="Times New Roman"/>
          <w:sz w:val="24"/>
          <w:szCs w:val="24"/>
          <w:lang w:val="en-US" w:eastAsia="en-GB"/>
        </w:rPr>
        <w:t>If you are using a hardware device, then u</w:t>
      </w:r>
      <w:r w:rsidR="00137833" w:rsidRPr="00B05FEE">
        <w:rPr>
          <w:rFonts w:ascii="Arial" w:eastAsia="Times New Roman" w:hAnsi="Arial" w:cs="Times New Roman"/>
          <w:bCs/>
          <w:sz w:val="24"/>
          <w:szCs w:val="24"/>
          <w:lang w:val="en-US" w:eastAsia="en-GB"/>
        </w:rPr>
        <w:t xml:space="preserve">sers should be able to start and stop the </w:t>
      </w:r>
      <w:r w:rsidR="001F15E7">
        <w:rPr>
          <w:rFonts w:ascii="Arial" w:eastAsia="Times New Roman" w:hAnsi="Arial" w:cs="Times New Roman"/>
          <w:bCs/>
          <w:sz w:val="24"/>
          <w:szCs w:val="24"/>
          <w:lang w:val="en-US" w:eastAsia="en-GB"/>
        </w:rPr>
        <w:t xml:space="preserve">device </w:t>
      </w:r>
      <w:r w:rsidR="00931866">
        <w:rPr>
          <w:rFonts w:ascii="Arial" w:eastAsia="Times New Roman" w:hAnsi="Arial" w:cs="Times New Roman"/>
          <w:bCs/>
          <w:sz w:val="24"/>
          <w:szCs w:val="24"/>
          <w:lang w:val="en-US" w:eastAsia="en-GB"/>
        </w:rPr>
        <w:t xml:space="preserve">or </w:t>
      </w:r>
      <w:proofErr w:type="spellStart"/>
      <w:r w:rsidR="00931866">
        <w:rPr>
          <w:rFonts w:ascii="Arial" w:eastAsia="Times New Roman" w:hAnsi="Arial" w:cs="Times New Roman"/>
          <w:bCs/>
          <w:sz w:val="24"/>
          <w:szCs w:val="24"/>
          <w:lang w:val="en-US" w:eastAsia="en-GB"/>
        </w:rPr>
        <w:t>eReader</w:t>
      </w:r>
      <w:proofErr w:type="spellEnd"/>
      <w:r w:rsidR="00931866">
        <w:rPr>
          <w:rFonts w:ascii="Arial" w:eastAsia="Times New Roman" w:hAnsi="Arial" w:cs="Times New Roman"/>
          <w:bCs/>
          <w:sz w:val="24"/>
          <w:szCs w:val="24"/>
          <w:lang w:val="en-US" w:eastAsia="en-GB"/>
        </w:rPr>
        <w:t xml:space="preserve"> without help from someone else. </w:t>
      </w:r>
      <w:r w:rsidR="00452399">
        <w:rPr>
          <w:rFonts w:ascii="Arial" w:eastAsia="Times New Roman" w:hAnsi="Arial" w:cs="Times New Roman"/>
          <w:bCs/>
          <w:sz w:val="24"/>
          <w:szCs w:val="24"/>
          <w:lang w:val="en-US" w:eastAsia="en-GB"/>
        </w:rPr>
        <w:t xml:space="preserve">For reading apps that require a </w:t>
      </w:r>
      <w:r w:rsidR="00A4739C">
        <w:rPr>
          <w:rFonts w:ascii="Arial" w:eastAsia="Times New Roman" w:hAnsi="Arial" w:cs="Times New Roman"/>
          <w:bCs/>
          <w:sz w:val="24"/>
          <w:szCs w:val="24"/>
          <w:lang w:val="en-US" w:eastAsia="en-GB"/>
        </w:rPr>
        <w:t>sign-up</w:t>
      </w:r>
      <w:r w:rsidR="00452399">
        <w:rPr>
          <w:rFonts w:ascii="Arial" w:eastAsia="Times New Roman" w:hAnsi="Arial" w:cs="Times New Roman"/>
          <w:bCs/>
          <w:sz w:val="24"/>
          <w:szCs w:val="24"/>
          <w:lang w:val="en-US" w:eastAsia="en-GB"/>
        </w:rPr>
        <w:t xml:space="preserve"> process, this should be accessible with the assistive technology/platform in the evaluation.</w:t>
      </w:r>
    </w:p>
    <w:p w14:paraId="194DE9A7" w14:textId="06DFA3AA" w:rsidR="005D3551" w:rsidRPr="00B05FEE" w:rsidRDefault="00DB50ED" w:rsidP="005D3551">
      <w:pPr>
        <w:spacing w:before="100" w:beforeAutospacing="1" w:after="100" w:afterAutospacing="1" w:line="240" w:lineRule="auto"/>
        <w:rPr>
          <w:rFonts w:ascii="Arial" w:eastAsia="Times New Roman" w:hAnsi="Arial" w:cs="Times New Roman"/>
          <w:bCs/>
          <w:sz w:val="24"/>
          <w:szCs w:val="24"/>
          <w:lang w:val="en-US" w:eastAsia="en-GB"/>
        </w:rPr>
      </w:pPr>
      <w:r>
        <w:rPr>
          <w:rFonts w:ascii="Arial" w:eastAsia="Times New Roman" w:hAnsi="Arial" w:cs="Times New Roman"/>
          <w:b/>
          <w:bCs/>
          <w:sz w:val="24"/>
          <w:szCs w:val="24"/>
          <w:lang w:val="en-US" w:eastAsia="en-GB"/>
        </w:rPr>
        <w:t>Criteria to help testers determine if the feature is supported</w:t>
      </w:r>
      <w:r w:rsidR="005D3551" w:rsidRPr="00C40636">
        <w:rPr>
          <w:rFonts w:ascii="Arial" w:eastAsia="Times New Roman" w:hAnsi="Arial" w:cs="Times New Roman"/>
          <w:b/>
          <w:bCs/>
          <w:sz w:val="24"/>
          <w:szCs w:val="24"/>
          <w:lang w:val="en-US" w:eastAsia="en-GB"/>
        </w:rPr>
        <w:t xml:space="preserve">: </w:t>
      </w:r>
      <w:r w:rsidR="00FC3898">
        <w:rPr>
          <w:rFonts w:ascii="Arial" w:eastAsia="Times New Roman" w:hAnsi="Arial" w:cs="Times New Roman"/>
          <w:bCs/>
          <w:sz w:val="24"/>
          <w:szCs w:val="24"/>
          <w:lang w:val="en-US" w:eastAsia="en-GB"/>
        </w:rPr>
        <w:t xml:space="preserve">Mark as “supported” </w:t>
      </w:r>
      <w:r w:rsidR="00113F1B" w:rsidRPr="00B05FEE">
        <w:rPr>
          <w:rFonts w:ascii="Arial" w:eastAsia="Times New Roman" w:hAnsi="Arial" w:cs="Times New Roman"/>
          <w:bCs/>
          <w:sz w:val="24"/>
          <w:szCs w:val="24"/>
          <w:lang w:val="en-US" w:eastAsia="en-GB"/>
        </w:rPr>
        <w:t xml:space="preserve">as long as the </w:t>
      </w:r>
      <w:r w:rsidR="001F15E7">
        <w:rPr>
          <w:rFonts w:ascii="Arial" w:eastAsia="Times New Roman" w:hAnsi="Arial" w:cs="Times New Roman"/>
          <w:bCs/>
          <w:sz w:val="24"/>
          <w:szCs w:val="24"/>
          <w:lang w:val="en-US" w:eastAsia="en-GB"/>
        </w:rPr>
        <w:t xml:space="preserve">device </w:t>
      </w:r>
      <w:r w:rsidR="00113F1B" w:rsidRPr="00B05FEE">
        <w:rPr>
          <w:rFonts w:ascii="Arial" w:eastAsia="Times New Roman" w:hAnsi="Arial" w:cs="Times New Roman"/>
          <w:bCs/>
          <w:sz w:val="24"/>
          <w:szCs w:val="24"/>
          <w:lang w:val="en-US" w:eastAsia="en-GB"/>
        </w:rPr>
        <w:t xml:space="preserve">can be </w:t>
      </w:r>
      <w:proofErr w:type="gramStart"/>
      <w:r w:rsidR="00113F1B" w:rsidRPr="00B05FEE">
        <w:rPr>
          <w:rFonts w:ascii="Arial" w:eastAsia="Times New Roman" w:hAnsi="Arial" w:cs="Times New Roman"/>
          <w:bCs/>
          <w:sz w:val="24"/>
          <w:szCs w:val="24"/>
          <w:lang w:val="en-US" w:eastAsia="en-GB"/>
        </w:rPr>
        <w:t>started</w:t>
      </w:r>
      <w:proofErr w:type="gramEnd"/>
      <w:r w:rsidR="00113F1B" w:rsidRPr="00B05FEE">
        <w:rPr>
          <w:rFonts w:ascii="Arial" w:eastAsia="Times New Roman" w:hAnsi="Arial" w:cs="Times New Roman"/>
          <w:bCs/>
          <w:sz w:val="24"/>
          <w:szCs w:val="24"/>
          <w:lang w:val="en-US" w:eastAsia="en-GB"/>
        </w:rPr>
        <w:t xml:space="preserve"> </w:t>
      </w:r>
      <w:r w:rsidR="00452399">
        <w:rPr>
          <w:rFonts w:ascii="Arial" w:eastAsia="Times New Roman" w:hAnsi="Arial" w:cs="Times New Roman"/>
          <w:bCs/>
          <w:sz w:val="24"/>
          <w:szCs w:val="24"/>
          <w:lang w:val="en-US" w:eastAsia="en-GB"/>
        </w:rPr>
        <w:t xml:space="preserve">or an account is created and the app started </w:t>
      </w:r>
      <w:r w:rsidR="00113F1B" w:rsidRPr="00B05FEE">
        <w:rPr>
          <w:rFonts w:ascii="Arial" w:eastAsia="Times New Roman" w:hAnsi="Arial" w:cs="Times New Roman"/>
          <w:bCs/>
          <w:sz w:val="24"/>
          <w:szCs w:val="24"/>
          <w:lang w:val="en-US" w:eastAsia="en-GB"/>
        </w:rPr>
        <w:t xml:space="preserve">without the assistance of </w:t>
      </w:r>
      <w:r w:rsidR="00931866">
        <w:rPr>
          <w:rFonts w:ascii="Arial" w:eastAsia="Times New Roman" w:hAnsi="Arial" w:cs="Times New Roman"/>
          <w:bCs/>
          <w:sz w:val="24"/>
          <w:szCs w:val="24"/>
          <w:lang w:val="en-US" w:eastAsia="en-GB"/>
        </w:rPr>
        <w:t>another person.</w:t>
      </w:r>
      <w:r w:rsidR="00931866" w:rsidRPr="00B05FEE">
        <w:rPr>
          <w:rFonts w:ascii="Arial" w:eastAsia="Times New Roman" w:hAnsi="Arial" w:cs="Times New Roman"/>
          <w:bCs/>
          <w:sz w:val="24"/>
          <w:szCs w:val="24"/>
          <w:lang w:val="en-US" w:eastAsia="en-GB"/>
        </w:rPr>
        <w:t xml:space="preserve"> </w:t>
      </w:r>
    </w:p>
    <w:p w14:paraId="5D095B79" w14:textId="40EC1F55" w:rsidR="00C753B6" w:rsidRPr="00210EAA" w:rsidRDefault="009B446C" w:rsidP="00714C8F">
      <w:pPr>
        <w:pStyle w:val="Heading2"/>
      </w:pPr>
      <w:r>
        <w:t>File-</w:t>
      </w:r>
      <w:r w:rsidR="00C753B6" w:rsidRPr="00210EAA">
        <w:t>110 The reading system can be activated independently</w:t>
      </w:r>
    </w:p>
    <w:p w14:paraId="4B070673" w14:textId="1531895C" w:rsidR="005D3551" w:rsidRPr="00C40636" w:rsidRDefault="005D3551" w:rsidP="005D3551">
      <w:pPr>
        <w:spacing w:before="100" w:beforeAutospacing="1" w:after="100" w:afterAutospacing="1" w:line="240" w:lineRule="auto"/>
        <w:rPr>
          <w:rFonts w:ascii="Arial" w:eastAsia="Times New Roman" w:hAnsi="Arial" w:cs="Times New Roman"/>
          <w:bCs/>
          <w:sz w:val="24"/>
          <w:szCs w:val="24"/>
          <w:lang w:eastAsia="en-GB"/>
        </w:rPr>
      </w:pPr>
      <w:r w:rsidRPr="00C40636">
        <w:rPr>
          <w:rFonts w:ascii="Arial" w:eastAsia="Times New Roman" w:hAnsi="Arial" w:cs="Times New Roman"/>
          <w:b/>
          <w:bCs/>
          <w:sz w:val="24"/>
          <w:szCs w:val="24"/>
          <w:lang w:val="en-US" w:eastAsia="en-GB"/>
        </w:rPr>
        <w:t>Rationale:</w:t>
      </w:r>
      <w:r w:rsidRPr="00C40636">
        <w:rPr>
          <w:rFonts w:ascii="Arial" w:eastAsia="Times New Roman" w:hAnsi="Arial" w:cs="Times New Roman"/>
          <w:bCs/>
          <w:sz w:val="24"/>
          <w:szCs w:val="24"/>
          <w:lang w:val="en-US" w:eastAsia="en-GB"/>
        </w:rPr>
        <w:t xml:space="preserve"> </w:t>
      </w:r>
      <w:r w:rsidR="00113F1B">
        <w:rPr>
          <w:rFonts w:ascii="Arial" w:eastAsia="Times New Roman" w:hAnsi="Arial" w:cs="Times New Roman"/>
          <w:bCs/>
          <w:sz w:val="24"/>
          <w:szCs w:val="24"/>
          <w:lang w:val="en-US" w:eastAsia="en-GB"/>
        </w:rPr>
        <w:t>Users should be able</w:t>
      </w:r>
      <w:r w:rsidR="00EA5F6A">
        <w:rPr>
          <w:rFonts w:ascii="Arial" w:eastAsia="Times New Roman" w:hAnsi="Arial" w:cs="Times New Roman"/>
          <w:bCs/>
          <w:sz w:val="24"/>
          <w:szCs w:val="24"/>
          <w:lang w:val="en-US" w:eastAsia="en-GB"/>
        </w:rPr>
        <w:t xml:space="preserve"> to start and stop the reading app</w:t>
      </w:r>
      <w:r w:rsidR="00113F1B">
        <w:rPr>
          <w:rFonts w:ascii="Arial" w:eastAsia="Times New Roman" w:hAnsi="Arial" w:cs="Times New Roman"/>
          <w:bCs/>
          <w:sz w:val="24"/>
          <w:szCs w:val="24"/>
          <w:lang w:val="en-US" w:eastAsia="en-GB"/>
        </w:rPr>
        <w:t xml:space="preserve"> without assistance from </w:t>
      </w:r>
      <w:r w:rsidR="00DB50ED">
        <w:rPr>
          <w:rFonts w:ascii="Arial" w:eastAsia="Times New Roman" w:hAnsi="Arial" w:cs="Times New Roman"/>
          <w:bCs/>
          <w:sz w:val="24"/>
          <w:szCs w:val="24"/>
          <w:lang w:val="en-US" w:eastAsia="en-GB"/>
        </w:rPr>
        <w:t>another person</w:t>
      </w:r>
      <w:r w:rsidR="00EA5F6A">
        <w:rPr>
          <w:rFonts w:ascii="Arial" w:eastAsia="Times New Roman" w:hAnsi="Arial" w:cs="Times New Roman"/>
          <w:bCs/>
          <w:sz w:val="24"/>
          <w:szCs w:val="24"/>
          <w:lang w:val="en-US" w:eastAsia="en-GB"/>
        </w:rPr>
        <w:t>. Note that this test will be similar if not identical to the above test, File-010.</w:t>
      </w:r>
    </w:p>
    <w:p w14:paraId="678F4D48" w14:textId="00A24EC3" w:rsidR="005D3551" w:rsidRPr="00B05FEE" w:rsidRDefault="00FC3898" w:rsidP="005D3551">
      <w:pPr>
        <w:spacing w:before="100" w:beforeAutospacing="1" w:after="100" w:afterAutospacing="1" w:line="240" w:lineRule="auto"/>
        <w:rPr>
          <w:rFonts w:ascii="Arial" w:eastAsia="Times New Roman" w:hAnsi="Arial" w:cs="Times New Roman"/>
          <w:bCs/>
          <w:sz w:val="24"/>
          <w:szCs w:val="24"/>
          <w:lang w:val="en-US" w:eastAsia="en-GB"/>
        </w:rPr>
      </w:pPr>
      <w:r>
        <w:rPr>
          <w:rFonts w:ascii="Arial" w:eastAsia="Times New Roman" w:hAnsi="Arial" w:cs="Times New Roman"/>
          <w:b/>
          <w:bCs/>
          <w:sz w:val="24"/>
          <w:szCs w:val="24"/>
          <w:lang w:val="en-US" w:eastAsia="en-GB"/>
        </w:rPr>
        <w:t>Criteria to help testers determine in the feature is supported:</w:t>
      </w:r>
      <w:r>
        <w:rPr>
          <w:rFonts w:ascii="Arial" w:eastAsia="Times New Roman" w:hAnsi="Arial" w:cs="Times New Roman"/>
          <w:bCs/>
          <w:sz w:val="24"/>
          <w:szCs w:val="24"/>
          <w:lang w:val="en-US" w:eastAsia="en-GB"/>
        </w:rPr>
        <w:t xml:space="preserve">  Mark as “supported” </w:t>
      </w:r>
      <w:proofErr w:type="gramStart"/>
      <w:r w:rsidR="00113F1B" w:rsidRPr="00B05FEE">
        <w:rPr>
          <w:rFonts w:ascii="Arial" w:eastAsia="Times New Roman" w:hAnsi="Arial" w:cs="Times New Roman"/>
          <w:bCs/>
          <w:sz w:val="24"/>
          <w:szCs w:val="24"/>
          <w:lang w:val="en-US" w:eastAsia="en-GB"/>
        </w:rPr>
        <w:t>as long as</w:t>
      </w:r>
      <w:proofErr w:type="gramEnd"/>
      <w:r w:rsidR="00113F1B" w:rsidRPr="00B05FEE">
        <w:rPr>
          <w:rFonts w:ascii="Arial" w:eastAsia="Times New Roman" w:hAnsi="Arial" w:cs="Times New Roman"/>
          <w:bCs/>
          <w:sz w:val="24"/>
          <w:szCs w:val="24"/>
          <w:lang w:val="en-US" w:eastAsia="en-GB"/>
        </w:rPr>
        <w:t xml:space="preserve"> accessing the system does not require </w:t>
      </w:r>
      <w:r w:rsidR="00F60D97" w:rsidRPr="00B05FEE">
        <w:rPr>
          <w:rFonts w:ascii="Arial" w:eastAsia="Times New Roman" w:hAnsi="Arial" w:cs="Times New Roman"/>
          <w:bCs/>
          <w:sz w:val="24"/>
          <w:szCs w:val="24"/>
          <w:lang w:val="en-US" w:eastAsia="en-GB"/>
        </w:rPr>
        <w:t>intervention from a third party.</w:t>
      </w:r>
    </w:p>
    <w:p w14:paraId="7F94A562" w14:textId="4C9666A1" w:rsidR="00C753B6" w:rsidRPr="00210EAA" w:rsidRDefault="009B446C" w:rsidP="00714C8F">
      <w:pPr>
        <w:pStyle w:val="Heading2"/>
      </w:pPr>
      <w:r>
        <w:t>File-</w:t>
      </w:r>
      <w:r w:rsidR="00C753B6" w:rsidRPr="00210EAA">
        <w:t>210 Open content</w:t>
      </w:r>
    </w:p>
    <w:p w14:paraId="0499A5D4" w14:textId="0F34F309" w:rsidR="005D3551" w:rsidRPr="00C40636" w:rsidRDefault="005D3551" w:rsidP="005D3551">
      <w:pPr>
        <w:spacing w:before="100" w:beforeAutospacing="1" w:after="100" w:afterAutospacing="1" w:line="240" w:lineRule="auto"/>
        <w:rPr>
          <w:rFonts w:ascii="Arial" w:eastAsia="Times New Roman" w:hAnsi="Arial" w:cs="Times New Roman"/>
          <w:bCs/>
          <w:sz w:val="24"/>
          <w:szCs w:val="24"/>
          <w:lang w:eastAsia="en-GB"/>
        </w:rPr>
      </w:pPr>
      <w:r w:rsidRPr="00C40636">
        <w:rPr>
          <w:rFonts w:ascii="Arial" w:eastAsia="Times New Roman" w:hAnsi="Arial" w:cs="Times New Roman"/>
          <w:b/>
          <w:bCs/>
          <w:sz w:val="24"/>
          <w:szCs w:val="24"/>
          <w:lang w:val="en-US" w:eastAsia="en-GB"/>
        </w:rPr>
        <w:t>Rationale:</w:t>
      </w:r>
      <w:r w:rsidRPr="00C40636">
        <w:rPr>
          <w:rFonts w:ascii="Arial" w:eastAsia="Times New Roman" w:hAnsi="Arial" w:cs="Times New Roman"/>
          <w:bCs/>
          <w:sz w:val="24"/>
          <w:szCs w:val="24"/>
          <w:lang w:val="en-US" w:eastAsia="en-GB"/>
        </w:rPr>
        <w:t xml:space="preserve"> </w:t>
      </w:r>
      <w:r w:rsidR="001F15E7">
        <w:rPr>
          <w:rFonts w:ascii="Arial" w:eastAsia="Times New Roman" w:hAnsi="Arial" w:cs="Times New Roman"/>
          <w:bCs/>
          <w:sz w:val="24"/>
          <w:szCs w:val="24"/>
          <w:lang w:val="en-US" w:eastAsia="en-GB"/>
        </w:rPr>
        <w:t xml:space="preserve">A user is likely to have several titles. </w:t>
      </w:r>
      <w:r w:rsidR="00F60D97">
        <w:rPr>
          <w:rFonts w:ascii="Arial" w:eastAsia="Times New Roman" w:hAnsi="Arial" w:cs="Times New Roman"/>
          <w:bCs/>
          <w:sz w:val="24"/>
          <w:szCs w:val="24"/>
          <w:lang w:val="en-US" w:eastAsia="en-GB"/>
        </w:rPr>
        <w:t xml:space="preserve">User should be able </w:t>
      </w:r>
      <w:r w:rsidR="001F15E7">
        <w:rPr>
          <w:rFonts w:ascii="Arial" w:eastAsia="Times New Roman" w:hAnsi="Arial" w:cs="Times New Roman"/>
          <w:bCs/>
          <w:sz w:val="24"/>
          <w:szCs w:val="24"/>
          <w:lang w:val="en-US" w:eastAsia="en-GB"/>
        </w:rPr>
        <w:t xml:space="preserve">to independently select from their library or </w:t>
      </w:r>
      <w:proofErr w:type="gramStart"/>
      <w:r w:rsidR="001F15E7">
        <w:rPr>
          <w:rFonts w:ascii="Arial" w:eastAsia="Times New Roman" w:hAnsi="Arial" w:cs="Times New Roman"/>
          <w:bCs/>
          <w:sz w:val="24"/>
          <w:szCs w:val="24"/>
          <w:lang w:val="en-US" w:eastAsia="en-GB"/>
        </w:rPr>
        <w:t>bookshelf, and</w:t>
      </w:r>
      <w:proofErr w:type="gramEnd"/>
      <w:r w:rsidR="001F15E7">
        <w:rPr>
          <w:rFonts w:ascii="Arial" w:eastAsia="Times New Roman" w:hAnsi="Arial" w:cs="Times New Roman"/>
          <w:bCs/>
          <w:sz w:val="24"/>
          <w:szCs w:val="24"/>
          <w:lang w:val="en-US" w:eastAsia="en-GB"/>
        </w:rPr>
        <w:t xml:space="preserve"> </w:t>
      </w:r>
      <w:r w:rsidR="00F60D97">
        <w:rPr>
          <w:rFonts w:ascii="Arial" w:eastAsia="Times New Roman" w:hAnsi="Arial" w:cs="Times New Roman"/>
          <w:bCs/>
          <w:sz w:val="24"/>
          <w:szCs w:val="24"/>
          <w:lang w:val="en-US" w:eastAsia="en-GB"/>
        </w:rPr>
        <w:t xml:space="preserve">open </w:t>
      </w:r>
      <w:r w:rsidR="001F15E7">
        <w:rPr>
          <w:rFonts w:ascii="Arial" w:eastAsia="Times New Roman" w:hAnsi="Arial" w:cs="Times New Roman"/>
          <w:bCs/>
          <w:sz w:val="24"/>
          <w:szCs w:val="24"/>
          <w:lang w:val="en-US" w:eastAsia="en-GB"/>
        </w:rPr>
        <w:t>the title for reading</w:t>
      </w:r>
      <w:r w:rsidR="00F60D97">
        <w:rPr>
          <w:rFonts w:ascii="Arial" w:eastAsia="Times New Roman" w:hAnsi="Arial" w:cs="Times New Roman"/>
          <w:bCs/>
          <w:sz w:val="24"/>
          <w:szCs w:val="24"/>
          <w:lang w:val="en-US" w:eastAsia="en-GB"/>
        </w:rPr>
        <w:t xml:space="preserve">. </w:t>
      </w:r>
    </w:p>
    <w:p w14:paraId="157B67FF" w14:textId="3D7AC87C" w:rsidR="005D3551" w:rsidRPr="00C40636" w:rsidRDefault="00FC3898" w:rsidP="005D3551">
      <w:pPr>
        <w:spacing w:before="100" w:beforeAutospacing="1" w:after="100" w:afterAutospacing="1" w:line="240" w:lineRule="auto"/>
        <w:rPr>
          <w:rFonts w:ascii="Arial" w:eastAsia="Times New Roman" w:hAnsi="Arial" w:cs="Times New Roman"/>
          <w:bCs/>
          <w:sz w:val="24"/>
          <w:szCs w:val="24"/>
          <w:lang w:val="en-US" w:eastAsia="en-GB"/>
        </w:rPr>
      </w:pPr>
      <w:r>
        <w:rPr>
          <w:rFonts w:ascii="Arial" w:eastAsia="Times New Roman" w:hAnsi="Arial" w:cs="Times New Roman"/>
          <w:b/>
          <w:bCs/>
          <w:sz w:val="24"/>
          <w:szCs w:val="24"/>
          <w:lang w:val="en-US" w:eastAsia="en-GB"/>
        </w:rPr>
        <w:t>Criteria to help testers determine in the feature is supported:</w:t>
      </w:r>
      <w:r>
        <w:rPr>
          <w:rFonts w:ascii="Arial" w:eastAsia="Times New Roman" w:hAnsi="Arial" w:cs="Times New Roman"/>
          <w:bCs/>
          <w:sz w:val="24"/>
          <w:szCs w:val="24"/>
          <w:lang w:val="en-US" w:eastAsia="en-GB"/>
        </w:rPr>
        <w:t xml:space="preserve">  Mark as “supported” </w:t>
      </w:r>
      <w:r w:rsidR="009B446C" w:rsidRPr="00B05FEE">
        <w:rPr>
          <w:rFonts w:ascii="Arial" w:eastAsia="Times New Roman" w:hAnsi="Arial" w:cs="Times New Roman"/>
          <w:bCs/>
          <w:sz w:val="24"/>
          <w:szCs w:val="24"/>
          <w:lang w:val="en-US" w:eastAsia="en-GB"/>
        </w:rPr>
        <w:t>if</w:t>
      </w:r>
      <w:r w:rsidR="00F60D97" w:rsidRPr="00B05FEE">
        <w:rPr>
          <w:rFonts w:ascii="Arial" w:eastAsia="Times New Roman" w:hAnsi="Arial" w:cs="Times New Roman"/>
          <w:bCs/>
          <w:sz w:val="24"/>
          <w:szCs w:val="24"/>
          <w:lang w:val="en-US" w:eastAsia="en-GB"/>
        </w:rPr>
        <w:t xml:space="preserve"> the </w:t>
      </w:r>
      <w:r w:rsidR="00B86477">
        <w:rPr>
          <w:rFonts w:ascii="Arial" w:eastAsia="Times New Roman" w:hAnsi="Arial" w:cs="Times New Roman"/>
          <w:bCs/>
          <w:sz w:val="24"/>
          <w:szCs w:val="24"/>
          <w:lang w:val="en-US" w:eastAsia="en-GB"/>
        </w:rPr>
        <w:t xml:space="preserve">desired </w:t>
      </w:r>
      <w:r w:rsidR="00F60D97" w:rsidRPr="00B05FEE">
        <w:rPr>
          <w:rFonts w:ascii="Arial" w:eastAsia="Times New Roman" w:hAnsi="Arial" w:cs="Times New Roman"/>
          <w:bCs/>
          <w:sz w:val="24"/>
          <w:szCs w:val="24"/>
          <w:lang w:val="en-US" w:eastAsia="en-GB"/>
        </w:rPr>
        <w:t>book can be successfully selected and opened.</w:t>
      </w:r>
      <w:r w:rsidR="00316B50" w:rsidRPr="00B05FEE">
        <w:rPr>
          <w:rFonts w:ascii="Arial" w:eastAsia="Times New Roman" w:hAnsi="Arial" w:cs="Times New Roman"/>
          <w:bCs/>
          <w:sz w:val="24"/>
          <w:szCs w:val="24"/>
          <w:lang w:val="en-US" w:eastAsia="en-GB"/>
        </w:rPr>
        <w:t xml:space="preserve"> </w:t>
      </w:r>
      <w:r w:rsidR="001F15E7">
        <w:rPr>
          <w:rFonts w:ascii="Arial" w:eastAsia="Times New Roman" w:hAnsi="Arial" w:cs="Times New Roman"/>
          <w:bCs/>
          <w:sz w:val="24"/>
          <w:szCs w:val="24"/>
          <w:lang w:val="en-US" w:eastAsia="en-GB"/>
        </w:rPr>
        <w:t>I</w:t>
      </w:r>
      <w:r w:rsidR="00B86477">
        <w:rPr>
          <w:rFonts w:ascii="Arial" w:eastAsia="Times New Roman" w:hAnsi="Arial" w:cs="Times New Roman"/>
          <w:bCs/>
          <w:sz w:val="24"/>
          <w:szCs w:val="24"/>
          <w:lang w:val="en-US" w:eastAsia="en-GB"/>
        </w:rPr>
        <w:t xml:space="preserve">f there are multiple steps needed to do this, </w:t>
      </w:r>
      <w:r w:rsidR="00DB50ED">
        <w:rPr>
          <w:rFonts w:ascii="Arial" w:eastAsia="Times New Roman" w:hAnsi="Arial" w:cs="Times New Roman"/>
          <w:bCs/>
          <w:sz w:val="24"/>
          <w:szCs w:val="24"/>
          <w:lang w:val="en-US" w:eastAsia="en-GB"/>
        </w:rPr>
        <w:t xml:space="preserve">please list those steps in the </w:t>
      </w:r>
      <w:proofErr w:type="gramStart"/>
      <w:r w:rsidR="00DB50ED">
        <w:rPr>
          <w:rFonts w:ascii="Arial" w:eastAsia="Times New Roman" w:hAnsi="Arial" w:cs="Times New Roman"/>
          <w:bCs/>
          <w:sz w:val="24"/>
          <w:szCs w:val="24"/>
          <w:lang w:val="en-US" w:eastAsia="en-GB"/>
        </w:rPr>
        <w:t>notes</w:t>
      </w:r>
      <w:proofErr w:type="gramEnd"/>
      <w:r w:rsidR="00DB50ED">
        <w:rPr>
          <w:rFonts w:ascii="Arial" w:eastAsia="Times New Roman" w:hAnsi="Arial" w:cs="Times New Roman"/>
          <w:bCs/>
          <w:sz w:val="24"/>
          <w:szCs w:val="24"/>
          <w:lang w:val="en-US" w:eastAsia="en-GB"/>
        </w:rPr>
        <w:t xml:space="preserve"> sections.</w:t>
      </w:r>
      <w:r w:rsidR="00B86477">
        <w:rPr>
          <w:rFonts w:ascii="Arial" w:eastAsia="Times New Roman" w:hAnsi="Arial" w:cs="Times New Roman"/>
          <w:bCs/>
          <w:sz w:val="24"/>
          <w:szCs w:val="24"/>
          <w:lang w:val="en-US" w:eastAsia="en-GB"/>
        </w:rPr>
        <w:t xml:space="preserve"> </w:t>
      </w:r>
      <w:r w:rsidR="00DB50ED">
        <w:rPr>
          <w:rFonts w:ascii="Arial" w:eastAsia="Times New Roman" w:hAnsi="Arial" w:cs="Times New Roman"/>
          <w:bCs/>
          <w:sz w:val="24"/>
          <w:szCs w:val="24"/>
          <w:lang w:val="en-US" w:eastAsia="en-GB"/>
        </w:rPr>
        <w:t>For</w:t>
      </w:r>
      <w:r w:rsidR="001F15E7">
        <w:rPr>
          <w:rFonts w:ascii="Arial" w:eastAsia="Times New Roman" w:hAnsi="Arial" w:cs="Times New Roman"/>
          <w:bCs/>
          <w:sz w:val="24"/>
          <w:szCs w:val="24"/>
          <w:lang w:val="en-US" w:eastAsia="en-GB"/>
        </w:rPr>
        <w:t xml:space="preserve"> </w:t>
      </w:r>
      <w:proofErr w:type="gramStart"/>
      <w:r w:rsidR="001F15E7">
        <w:rPr>
          <w:rFonts w:ascii="Arial" w:eastAsia="Times New Roman" w:hAnsi="Arial" w:cs="Times New Roman"/>
          <w:bCs/>
          <w:sz w:val="24"/>
          <w:szCs w:val="24"/>
          <w:lang w:val="en-US" w:eastAsia="en-GB"/>
        </w:rPr>
        <w:t>example</w:t>
      </w:r>
      <w:proofErr w:type="gramEnd"/>
      <w:r w:rsidR="001F15E7">
        <w:rPr>
          <w:rFonts w:ascii="Arial" w:eastAsia="Times New Roman" w:hAnsi="Arial" w:cs="Times New Roman"/>
          <w:bCs/>
          <w:sz w:val="24"/>
          <w:szCs w:val="24"/>
          <w:lang w:val="en-US" w:eastAsia="en-GB"/>
        </w:rPr>
        <w:t xml:space="preserve"> if </w:t>
      </w:r>
      <w:r w:rsidR="00316B50" w:rsidRPr="00B05FEE">
        <w:rPr>
          <w:rFonts w:ascii="Arial" w:eastAsia="Times New Roman" w:hAnsi="Arial" w:cs="Times New Roman"/>
          <w:bCs/>
          <w:sz w:val="24"/>
          <w:szCs w:val="24"/>
          <w:lang w:val="en-US" w:eastAsia="en-GB"/>
        </w:rPr>
        <w:t xml:space="preserve">the test book </w:t>
      </w:r>
      <w:r w:rsidR="00DB50ED">
        <w:rPr>
          <w:rFonts w:ascii="Arial" w:eastAsia="Times New Roman" w:hAnsi="Arial" w:cs="Times New Roman"/>
          <w:bCs/>
          <w:sz w:val="24"/>
          <w:szCs w:val="24"/>
          <w:lang w:val="en-US" w:eastAsia="en-GB"/>
        </w:rPr>
        <w:t xml:space="preserve">needs to be sideloaded in order to be accessed. </w:t>
      </w:r>
      <w:r w:rsidR="00316B50">
        <w:rPr>
          <w:rFonts w:ascii="Arial" w:eastAsia="Times New Roman" w:hAnsi="Arial" w:cs="Times New Roman"/>
          <w:b/>
          <w:bCs/>
          <w:sz w:val="24"/>
          <w:szCs w:val="24"/>
          <w:lang w:val="en-US" w:eastAsia="en-GB"/>
        </w:rPr>
        <w:t xml:space="preserve"> </w:t>
      </w:r>
    </w:p>
    <w:p w14:paraId="3A515B08" w14:textId="430B337D" w:rsidR="00C753B6" w:rsidRPr="00210EAA" w:rsidRDefault="009B446C" w:rsidP="00714C8F">
      <w:pPr>
        <w:pStyle w:val="Heading2"/>
      </w:pPr>
      <w:r>
        <w:t>File-</w:t>
      </w:r>
      <w:r w:rsidR="00C753B6" w:rsidRPr="00210EAA">
        <w:t xml:space="preserve">310 Access list of available </w:t>
      </w:r>
      <w:r w:rsidR="008F054A">
        <w:t>titles</w:t>
      </w:r>
      <w:r w:rsidR="008F054A" w:rsidRPr="00210EAA">
        <w:t xml:space="preserve"> </w:t>
      </w:r>
      <w:r w:rsidR="00C753B6" w:rsidRPr="00210EAA">
        <w:t>in the reading system</w:t>
      </w:r>
    </w:p>
    <w:p w14:paraId="05DBC307" w14:textId="77777777" w:rsidR="001F15E7" w:rsidRPr="00C40636" w:rsidRDefault="005D3551" w:rsidP="001F15E7">
      <w:pPr>
        <w:spacing w:before="100" w:beforeAutospacing="1" w:after="100" w:afterAutospacing="1" w:line="240" w:lineRule="auto"/>
        <w:rPr>
          <w:rFonts w:ascii="Arial" w:eastAsia="Times New Roman" w:hAnsi="Arial" w:cs="Times New Roman"/>
          <w:bCs/>
          <w:sz w:val="24"/>
          <w:szCs w:val="24"/>
          <w:lang w:eastAsia="en-GB"/>
        </w:rPr>
      </w:pPr>
      <w:r w:rsidRPr="00C40636">
        <w:rPr>
          <w:rFonts w:ascii="Arial" w:eastAsia="Times New Roman" w:hAnsi="Arial" w:cs="Times New Roman"/>
          <w:b/>
          <w:bCs/>
          <w:sz w:val="24"/>
          <w:szCs w:val="24"/>
          <w:lang w:val="en-US" w:eastAsia="en-GB"/>
        </w:rPr>
        <w:t>Rationale:</w:t>
      </w:r>
      <w:r w:rsidRPr="00C40636">
        <w:rPr>
          <w:rFonts w:ascii="Arial" w:eastAsia="Times New Roman" w:hAnsi="Arial" w:cs="Times New Roman"/>
          <w:bCs/>
          <w:sz w:val="24"/>
          <w:szCs w:val="24"/>
          <w:lang w:val="en-US" w:eastAsia="en-GB"/>
        </w:rPr>
        <w:t xml:space="preserve"> </w:t>
      </w:r>
      <w:r w:rsidR="001F15E7">
        <w:rPr>
          <w:rFonts w:ascii="Arial" w:eastAsia="Times New Roman" w:hAnsi="Arial" w:cs="Times New Roman"/>
          <w:bCs/>
          <w:sz w:val="24"/>
          <w:szCs w:val="24"/>
          <w:lang w:val="en-US" w:eastAsia="en-GB"/>
        </w:rPr>
        <w:t xml:space="preserve">A user is likely to have several titles. User should be able to independently select from their library or </w:t>
      </w:r>
      <w:proofErr w:type="gramStart"/>
      <w:r w:rsidR="001F15E7">
        <w:rPr>
          <w:rFonts w:ascii="Arial" w:eastAsia="Times New Roman" w:hAnsi="Arial" w:cs="Times New Roman"/>
          <w:bCs/>
          <w:sz w:val="24"/>
          <w:szCs w:val="24"/>
          <w:lang w:val="en-US" w:eastAsia="en-GB"/>
        </w:rPr>
        <w:t>bookshelf, and</w:t>
      </w:r>
      <w:proofErr w:type="gramEnd"/>
      <w:r w:rsidR="001F15E7">
        <w:rPr>
          <w:rFonts w:ascii="Arial" w:eastAsia="Times New Roman" w:hAnsi="Arial" w:cs="Times New Roman"/>
          <w:bCs/>
          <w:sz w:val="24"/>
          <w:szCs w:val="24"/>
          <w:lang w:val="en-US" w:eastAsia="en-GB"/>
        </w:rPr>
        <w:t xml:space="preserve"> open the title for reading. </w:t>
      </w:r>
    </w:p>
    <w:p w14:paraId="0BB64D30" w14:textId="2CC91DCE" w:rsidR="005D3551" w:rsidRPr="001F15E7" w:rsidRDefault="004671FD" w:rsidP="001F15E7">
      <w:pPr>
        <w:spacing w:before="100" w:beforeAutospacing="1" w:after="100" w:afterAutospacing="1" w:line="240" w:lineRule="auto"/>
        <w:rPr>
          <w:rFonts w:ascii="Arial" w:eastAsia="Times New Roman" w:hAnsi="Arial" w:cs="Times New Roman"/>
          <w:bCs/>
          <w:sz w:val="24"/>
          <w:szCs w:val="24"/>
          <w:lang w:val="en-US" w:eastAsia="en-GB"/>
        </w:rPr>
        <w:sectPr w:rsidR="005D3551" w:rsidRPr="001F15E7" w:rsidSect="009B446C">
          <w:pgSz w:w="11906" w:h="16838"/>
          <w:pgMar w:top="1440" w:right="1440" w:bottom="1440" w:left="1440" w:header="708" w:footer="708" w:gutter="0"/>
          <w:cols w:space="708"/>
          <w:docGrid w:linePitch="360"/>
        </w:sectPr>
      </w:pPr>
      <w:r>
        <w:rPr>
          <w:rFonts w:ascii="Arial" w:eastAsia="Times New Roman" w:hAnsi="Arial" w:cs="Times New Roman"/>
          <w:b/>
          <w:bCs/>
          <w:sz w:val="24"/>
          <w:szCs w:val="24"/>
          <w:lang w:val="en-US" w:eastAsia="en-GB"/>
        </w:rPr>
        <w:t>Criteria to help testers determine in the feature is supported:</w:t>
      </w:r>
      <w:r w:rsidR="005D3551" w:rsidRPr="00C40636">
        <w:rPr>
          <w:rFonts w:ascii="Arial" w:eastAsia="Times New Roman" w:hAnsi="Arial" w:cs="Times New Roman"/>
          <w:b/>
          <w:bCs/>
          <w:sz w:val="24"/>
          <w:szCs w:val="24"/>
          <w:lang w:val="en-US" w:eastAsia="en-GB"/>
        </w:rPr>
        <w:t xml:space="preserve"> </w:t>
      </w:r>
      <w:r w:rsidR="00FC3898">
        <w:rPr>
          <w:rFonts w:ascii="Arial" w:eastAsia="Times New Roman" w:hAnsi="Arial" w:cs="Times New Roman"/>
          <w:bCs/>
          <w:sz w:val="24"/>
          <w:szCs w:val="24"/>
          <w:lang w:val="en-US" w:eastAsia="en-GB"/>
        </w:rPr>
        <w:t xml:space="preserve">  Mark as “supported” </w:t>
      </w:r>
      <w:r w:rsidR="006A523F" w:rsidRPr="001F15E7">
        <w:rPr>
          <w:rFonts w:ascii="Arial" w:eastAsia="Times New Roman" w:hAnsi="Arial" w:cs="Times New Roman"/>
          <w:bCs/>
          <w:sz w:val="24"/>
          <w:szCs w:val="24"/>
          <w:lang w:val="en-US" w:eastAsia="en-GB"/>
        </w:rPr>
        <w:t xml:space="preserve">if the user can successfully navigate to and view available content in the reading system. </w:t>
      </w:r>
      <w:r w:rsidR="001F15E7">
        <w:rPr>
          <w:rFonts w:ascii="Arial" w:eastAsia="Times New Roman" w:hAnsi="Arial" w:cs="Times New Roman"/>
          <w:bCs/>
          <w:sz w:val="24"/>
          <w:szCs w:val="24"/>
          <w:lang w:val="en-US" w:eastAsia="en-GB"/>
        </w:rPr>
        <w:t>It may be useful to note the experience in the comments. This can include whether the titles can be sorted in different orders, whether the last titles read are listed at the top, whether there is a search facility, etc. These experiences can have an impact of the usability, especially when the user has many titles.</w:t>
      </w:r>
    </w:p>
    <w:p w14:paraId="6BBBEC86" w14:textId="77777777" w:rsidR="00C753B6" w:rsidRPr="00C753B6" w:rsidRDefault="00C753B6" w:rsidP="005D3551">
      <w:pPr>
        <w:pStyle w:val="Heading1"/>
      </w:pPr>
      <w:r w:rsidRPr="00C753B6">
        <w:lastRenderedPageBreak/>
        <w:t>Navigation Tests</w:t>
      </w:r>
    </w:p>
    <w:p w14:paraId="1DB7970D" w14:textId="61987636" w:rsidR="00452399" w:rsidRDefault="00452399" w:rsidP="00452399">
      <w:pPr>
        <w:pStyle w:val="Heading2"/>
      </w:pPr>
      <w:r>
        <w:t>Nav-</w:t>
      </w:r>
      <w:r w:rsidR="00A4739C" w:rsidRPr="00210EAA">
        <w:t>00</w:t>
      </w:r>
      <w:r w:rsidR="00A4739C">
        <w:t>5</w:t>
      </w:r>
      <w:r w:rsidR="00A4739C" w:rsidRPr="00210EAA">
        <w:t xml:space="preserve"> </w:t>
      </w:r>
      <w:r w:rsidR="00A4739C" w:rsidRPr="00325E05">
        <w:t>The</w:t>
      </w:r>
      <w:r w:rsidR="00325E05" w:rsidRPr="00325E05">
        <w:t xml:space="preserve"> table of contents in the app presents the content hierarchy</w:t>
      </w:r>
      <w:r w:rsidRPr="00210EAA">
        <w:t xml:space="preserve"> </w:t>
      </w:r>
    </w:p>
    <w:p w14:paraId="066DA19E" w14:textId="29472DF3" w:rsidR="00452399" w:rsidRPr="00C40636" w:rsidRDefault="00452399" w:rsidP="00452399">
      <w:pPr>
        <w:spacing w:before="100" w:beforeAutospacing="1" w:after="100" w:afterAutospacing="1" w:line="240" w:lineRule="auto"/>
        <w:rPr>
          <w:rFonts w:ascii="Arial" w:eastAsia="Times New Roman" w:hAnsi="Arial" w:cs="Times New Roman"/>
          <w:bCs/>
          <w:sz w:val="24"/>
          <w:szCs w:val="24"/>
          <w:lang w:eastAsia="en-GB"/>
        </w:rPr>
      </w:pPr>
      <w:r w:rsidRPr="00C40636">
        <w:rPr>
          <w:rFonts w:ascii="Arial" w:eastAsia="Times New Roman" w:hAnsi="Arial" w:cs="Times New Roman"/>
          <w:b/>
          <w:bCs/>
          <w:sz w:val="24"/>
          <w:szCs w:val="24"/>
          <w:lang w:val="en-US" w:eastAsia="en-GB"/>
        </w:rPr>
        <w:t>Rationale:</w:t>
      </w:r>
      <w:r w:rsidRPr="00C40636">
        <w:rPr>
          <w:rFonts w:ascii="Arial" w:eastAsia="Times New Roman" w:hAnsi="Arial" w:cs="Times New Roman"/>
          <w:bCs/>
          <w:sz w:val="24"/>
          <w:szCs w:val="24"/>
          <w:lang w:val="en-US" w:eastAsia="en-GB"/>
        </w:rPr>
        <w:t xml:space="preserve"> </w:t>
      </w:r>
      <w:r>
        <w:rPr>
          <w:rFonts w:ascii="Arial" w:eastAsia="Times New Roman" w:hAnsi="Arial" w:cs="Times New Roman"/>
          <w:bCs/>
          <w:sz w:val="24"/>
          <w:szCs w:val="24"/>
          <w:lang w:val="en-US" w:eastAsia="en-GB"/>
        </w:rPr>
        <w:t>when implemented properly the table of contents feature is a powerful navigation aid that assists users with differing abilities.</w:t>
      </w:r>
    </w:p>
    <w:p w14:paraId="36DDD389" w14:textId="62BDD547" w:rsidR="00452399" w:rsidRPr="00C40636" w:rsidRDefault="00452399" w:rsidP="00452399">
      <w:pPr>
        <w:spacing w:before="100" w:beforeAutospacing="1" w:after="100" w:afterAutospacing="1" w:line="240" w:lineRule="auto"/>
        <w:rPr>
          <w:rFonts w:ascii="Arial" w:eastAsia="Times New Roman" w:hAnsi="Arial" w:cs="Times New Roman"/>
          <w:bCs/>
          <w:sz w:val="24"/>
          <w:szCs w:val="24"/>
          <w:lang w:val="en-US" w:eastAsia="en-GB"/>
        </w:rPr>
      </w:pPr>
      <w:r>
        <w:rPr>
          <w:rFonts w:ascii="Arial" w:eastAsia="Times New Roman" w:hAnsi="Arial" w:cs="Times New Roman"/>
          <w:b/>
          <w:bCs/>
          <w:sz w:val="24"/>
          <w:szCs w:val="24"/>
          <w:lang w:val="en-US" w:eastAsia="en-GB"/>
        </w:rPr>
        <w:t>Criteria to help testers determine in the feature is supported:</w:t>
      </w:r>
      <w:r>
        <w:rPr>
          <w:rFonts w:ascii="Arial" w:eastAsia="Times New Roman" w:hAnsi="Arial" w:cs="Times New Roman"/>
          <w:bCs/>
          <w:sz w:val="24"/>
          <w:szCs w:val="24"/>
          <w:lang w:val="en-US" w:eastAsia="en-GB"/>
        </w:rPr>
        <w:t xml:space="preserve">  detailed steps to evaluate this function are given in the test book. It is helpful if the steps taken (such as keystrokes or gestures) are noted in the comments.</w:t>
      </w:r>
    </w:p>
    <w:p w14:paraId="236DB277" w14:textId="0B259C0A" w:rsidR="00C753B6" w:rsidRPr="00210EAA" w:rsidRDefault="009B446C" w:rsidP="00714C8F">
      <w:pPr>
        <w:pStyle w:val="Heading2"/>
      </w:pPr>
      <w:r>
        <w:t>Nav-</w:t>
      </w:r>
      <w:r w:rsidR="00C753B6" w:rsidRPr="00210EAA">
        <w:t xml:space="preserve">010 Navigate to chapters through the Table of Contents. </w:t>
      </w:r>
    </w:p>
    <w:p w14:paraId="4264345B" w14:textId="77777777" w:rsidR="005D3551" w:rsidRPr="00C40636" w:rsidRDefault="005D3551" w:rsidP="005D3551">
      <w:pPr>
        <w:spacing w:before="100" w:beforeAutospacing="1" w:after="100" w:afterAutospacing="1" w:line="240" w:lineRule="auto"/>
        <w:rPr>
          <w:rFonts w:ascii="Arial" w:eastAsia="Times New Roman" w:hAnsi="Arial" w:cs="Times New Roman"/>
          <w:bCs/>
          <w:sz w:val="24"/>
          <w:szCs w:val="24"/>
          <w:lang w:eastAsia="en-GB"/>
        </w:rPr>
      </w:pPr>
      <w:r w:rsidRPr="00C40636">
        <w:rPr>
          <w:rFonts w:ascii="Arial" w:eastAsia="Times New Roman" w:hAnsi="Arial" w:cs="Times New Roman"/>
          <w:b/>
          <w:bCs/>
          <w:sz w:val="24"/>
          <w:szCs w:val="24"/>
          <w:lang w:val="en-US" w:eastAsia="en-GB"/>
        </w:rPr>
        <w:t>Rationale:</w:t>
      </w:r>
      <w:r w:rsidRPr="00C40636">
        <w:rPr>
          <w:rFonts w:ascii="Arial" w:eastAsia="Times New Roman" w:hAnsi="Arial" w:cs="Times New Roman"/>
          <w:bCs/>
          <w:sz w:val="24"/>
          <w:szCs w:val="24"/>
          <w:lang w:val="en-US" w:eastAsia="en-GB"/>
        </w:rPr>
        <w:t xml:space="preserve"> </w:t>
      </w:r>
      <w:r w:rsidR="006A523F">
        <w:rPr>
          <w:rFonts w:ascii="Arial" w:eastAsia="Times New Roman" w:hAnsi="Arial" w:cs="Times New Roman"/>
          <w:bCs/>
          <w:sz w:val="24"/>
          <w:szCs w:val="24"/>
          <w:lang w:val="en-US" w:eastAsia="en-GB"/>
        </w:rPr>
        <w:t>User</w:t>
      </w:r>
      <w:r w:rsidR="00823270">
        <w:rPr>
          <w:rFonts w:ascii="Arial" w:eastAsia="Times New Roman" w:hAnsi="Arial" w:cs="Times New Roman"/>
          <w:bCs/>
          <w:sz w:val="24"/>
          <w:szCs w:val="24"/>
          <w:lang w:val="en-US" w:eastAsia="en-GB"/>
        </w:rPr>
        <w:t>s</w:t>
      </w:r>
      <w:r w:rsidR="006A523F">
        <w:rPr>
          <w:rFonts w:ascii="Arial" w:eastAsia="Times New Roman" w:hAnsi="Arial" w:cs="Times New Roman"/>
          <w:bCs/>
          <w:sz w:val="24"/>
          <w:szCs w:val="24"/>
          <w:lang w:val="en-US" w:eastAsia="en-GB"/>
        </w:rPr>
        <w:t xml:space="preserve"> should be able to </w:t>
      </w:r>
      <w:r w:rsidR="00823270">
        <w:rPr>
          <w:rFonts w:ascii="Arial" w:eastAsia="Times New Roman" w:hAnsi="Arial" w:cs="Times New Roman"/>
          <w:bCs/>
          <w:sz w:val="24"/>
          <w:szCs w:val="24"/>
          <w:lang w:val="en-US" w:eastAsia="en-GB"/>
        </w:rPr>
        <w:t xml:space="preserve">select specific subsections within the </w:t>
      </w:r>
      <w:r w:rsidR="006A523F">
        <w:rPr>
          <w:rFonts w:ascii="Arial" w:eastAsia="Times New Roman" w:hAnsi="Arial" w:cs="Times New Roman"/>
          <w:bCs/>
          <w:sz w:val="24"/>
          <w:szCs w:val="24"/>
          <w:lang w:val="en-US" w:eastAsia="en-GB"/>
        </w:rPr>
        <w:t>content.</w:t>
      </w:r>
    </w:p>
    <w:p w14:paraId="19395895" w14:textId="3ECBD9F8" w:rsidR="005D3551" w:rsidRPr="00C40636" w:rsidRDefault="00FC3898" w:rsidP="005D3551">
      <w:pPr>
        <w:spacing w:before="100" w:beforeAutospacing="1" w:after="100" w:afterAutospacing="1" w:line="240" w:lineRule="auto"/>
        <w:rPr>
          <w:rFonts w:ascii="Arial" w:eastAsia="Times New Roman" w:hAnsi="Arial" w:cs="Times New Roman"/>
          <w:bCs/>
          <w:sz w:val="24"/>
          <w:szCs w:val="24"/>
          <w:lang w:val="en-US" w:eastAsia="en-GB"/>
        </w:rPr>
      </w:pPr>
      <w:r>
        <w:rPr>
          <w:rFonts w:ascii="Arial" w:eastAsia="Times New Roman" w:hAnsi="Arial" w:cs="Times New Roman"/>
          <w:b/>
          <w:bCs/>
          <w:sz w:val="24"/>
          <w:szCs w:val="24"/>
          <w:lang w:val="en-US" w:eastAsia="en-GB"/>
        </w:rPr>
        <w:t>Criteria to help testers determine in the feature is supported:</w:t>
      </w:r>
      <w:r>
        <w:rPr>
          <w:rFonts w:ascii="Arial" w:eastAsia="Times New Roman" w:hAnsi="Arial" w:cs="Times New Roman"/>
          <w:bCs/>
          <w:sz w:val="24"/>
          <w:szCs w:val="24"/>
          <w:lang w:val="en-US" w:eastAsia="en-GB"/>
        </w:rPr>
        <w:t xml:space="preserve">  Mark as “supported” </w:t>
      </w:r>
      <w:r w:rsidR="006A523F" w:rsidRPr="001F15E7">
        <w:rPr>
          <w:rFonts w:ascii="Arial" w:eastAsia="Times New Roman" w:hAnsi="Arial" w:cs="Times New Roman"/>
          <w:bCs/>
          <w:sz w:val="24"/>
          <w:szCs w:val="24"/>
          <w:lang w:val="en-US" w:eastAsia="en-GB"/>
        </w:rPr>
        <w:t xml:space="preserve">if the user can navigate to chapters in the book, </w:t>
      </w:r>
      <w:r w:rsidR="00823270" w:rsidRPr="001F15E7">
        <w:rPr>
          <w:rFonts w:ascii="Arial" w:eastAsia="Times New Roman" w:hAnsi="Arial" w:cs="Times New Roman"/>
          <w:bCs/>
          <w:sz w:val="24"/>
          <w:szCs w:val="24"/>
          <w:lang w:val="en-US" w:eastAsia="en-GB"/>
        </w:rPr>
        <w:t>either through a “table of contents” mechanism within the reading system, or through internal hyperlinks serving as a table of contents on a page within the content. I</w:t>
      </w:r>
      <w:r w:rsidR="006A523F" w:rsidRPr="001F15E7">
        <w:rPr>
          <w:rFonts w:ascii="Arial" w:eastAsia="Times New Roman" w:hAnsi="Arial" w:cs="Times New Roman"/>
          <w:bCs/>
          <w:sz w:val="24"/>
          <w:szCs w:val="24"/>
          <w:lang w:val="en-US" w:eastAsia="en-GB"/>
        </w:rPr>
        <w:t>deally user should be able to navigate to subsections within the chapters as well if they have been marked up within the content.</w:t>
      </w:r>
      <w:r w:rsidR="00316B50" w:rsidRPr="001F15E7">
        <w:rPr>
          <w:rFonts w:ascii="Arial" w:eastAsia="Times New Roman" w:hAnsi="Arial" w:cs="Times New Roman"/>
          <w:bCs/>
          <w:sz w:val="24"/>
          <w:szCs w:val="24"/>
          <w:lang w:val="en-US" w:eastAsia="en-GB"/>
        </w:rPr>
        <w:t xml:space="preserve"> The focus should ideally move to the selected section.</w:t>
      </w:r>
    </w:p>
    <w:p w14:paraId="48081795" w14:textId="71E9B913" w:rsidR="00C753B6" w:rsidRPr="00210EAA" w:rsidRDefault="009B446C" w:rsidP="00714C8F">
      <w:pPr>
        <w:pStyle w:val="Heading2"/>
      </w:pPr>
      <w:r>
        <w:t>Nav-</w:t>
      </w:r>
      <w:r w:rsidR="00C753B6" w:rsidRPr="00210EAA">
        <w:t xml:space="preserve">110 Navigate content by pages. </w:t>
      </w:r>
    </w:p>
    <w:p w14:paraId="797D8598" w14:textId="77777777" w:rsidR="005D3551" w:rsidRPr="00C40636" w:rsidRDefault="005D3551" w:rsidP="005D3551">
      <w:pPr>
        <w:spacing w:before="100" w:beforeAutospacing="1" w:after="100" w:afterAutospacing="1" w:line="240" w:lineRule="auto"/>
        <w:rPr>
          <w:rFonts w:ascii="Arial" w:eastAsia="Times New Roman" w:hAnsi="Arial" w:cs="Times New Roman"/>
          <w:bCs/>
          <w:sz w:val="24"/>
          <w:szCs w:val="24"/>
          <w:lang w:eastAsia="en-GB"/>
        </w:rPr>
      </w:pPr>
      <w:r w:rsidRPr="00C40636">
        <w:rPr>
          <w:rFonts w:ascii="Arial" w:eastAsia="Times New Roman" w:hAnsi="Arial" w:cs="Times New Roman"/>
          <w:b/>
          <w:bCs/>
          <w:sz w:val="24"/>
          <w:szCs w:val="24"/>
          <w:lang w:val="en-US" w:eastAsia="en-GB"/>
        </w:rPr>
        <w:t>Rationale:</w:t>
      </w:r>
      <w:r w:rsidRPr="00C40636">
        <w:rPr>
          <w:rFonts w:ascii="Arial" w:eastAsia="Times New Roman" w:hAnsi="Arial" w:cs="Times New Roman"/>
          <w:bCs/>
          <w:sz w:val="24"/>
          <w:szCs w:val="24"/>
          <w:lang w:val="en-US" w:eastAsia="en-GB"/>
        </w:rPr>
        <w:t xml:space="preserve"> </w:t>
      </w:r>
      <w:r w:rsidR="006A523F">
        <w:rPr>
          <w:rFonts w:ascii="Arial" w:eastAsia="Times New Roman" w:hAnsi="Arial" w:cs="Times New Roman"/>
          <w:bCs/>
          <w:sz w:val="24"/>
          <w:szCs w:val="24"/>
          <w:lang w:val="en-US" w:eastAsia="en-GB"/>
        </w:rPr>
        <w:t>For research citations, class assignments referencing specific pages</w:t>
      </w:r>
      <w:r w:rsidR="00823270">
        <w:rPr>
          <w:rFonts w:ascii="Arial" w:eastAsia="Times New Roman" w:hAnsi="Arial" w:cs="Times New Roman"/>
          <w:bCs/>
          <w:sz w:val="24"/>
          <w:szCs w:val="24"/>
          <w:lang w:val="en-US" w:eastAsia="en-GB"/>
        </w:rPr>
        <w:t xml:space="preserve"> and more,</w:t>
      </w:r>
      <w:r w:rsidR="006A523F">
        <w:rPr>
          <w:rFonts w:ascii="Arial" w:eastAsia="Times New Roman" w:hAnsi="Arial" w:cs="Times New Roman"/>
          <w:bCs/>
          <w:sz w:val="24"/>
          <w:szCs w:val="24"/>
          <w:lang w:val="en-US" w:eastAsia="en-GB"/>
        </w:rPr>
        <w:t xml:space="preserve"> users should be able to select and navigate to a specific page within the content. </w:t>
      </w:r>
    </w:p>
    <w:p w14:paraId="5F7B0995" w14:textId="0FB4780A" w:rsidR="005D3551" w:rsidRPr="001F15E7" w:rsidRDefault="00FC3898" w:rsidP="005D3551">
      <w:pPr>
        <w:spacing w:before="100" w:beforeAutospacing="1" w:after="100" w:afterAutospacing="1" w:line="240" w:lineRule="auto"/>
        <w:rPr>
          <w:rFonts w:ascii="Arial" w:eastAsia="Times New Roman" w:hAnsi="Arial" w:cs="Times New Roman"/>
          <w:bCs/>
          <w:sz w:val="24"/>
          <w:szCs w:val="24"/>
          <w:lang w:val="en-US" w:eastAsia="en-GB"/>
        </w:rPr>
      </w:pPr>
      <w:r>
        <w:rPr>
          <w:rFonts w:ascii="Arial" w:eastAsia="Times New Roman" w:hAnsi="Arial" w:cs="Times New Roman"/>
          <w:b/>
          <w:bCs/>
          <w:sz w:val="24"/>
          <w:szCs w:val="24"/>
          <w:lang w:val="en-US" w:eastAsia="en-GB"/>
        </w:rPr>
        <w:t>Criteria to help testers determine in the feature is supported:</w:t>
      </w:r>
      <w:r>
        <w:rPr>
          <w:rFonts w:ascii="Arial" w:eastAsia="Times New Roman" w:hAnsi="Arial" w:cs="Times New Roman"/>
          <w:bCs/>
          <w:sz w:val="24"/>
          <w:szCs w:val="24"/>
          <w:lang w:val="en-US" w:eastAsia="en-GB"/>
        </w:rPr>
        <w:t xml:space="preserve"> Mark as “supported” </w:t>
      </w:r>
      <w:r w:rsidR="006A523F" w:rsidRPr="001F15E7">
        <w:rPr>
          <w:rFonts w:ascii="Arial" w:eastAsia="Times New Roman" w:hAnsi="Arial" w:cs="Times New Roman"/>
          <w:bCs/>
          <w:sz w:val="24"/>
          <w:szCs w:val="24"/>
          <w:lang w:val="en-US" w:eastAsia="en-GB"/>
        </w:rPr>
        <w:t>if there is a mechanism in the reading system to enter a</w:t>
      </w:r>
      <w:r w:rsidR="00EA5F6A">
        <w:rPr>
          <w:rFonts w:ascii="Arial" w:eastAsia="Times New Roman" w:hAnsi="Arial" w:cs="Times New Roman"/>
          <w:bCs/>
          <w:sz w:val="24"/>
          <w:szCs w:val="24"/>
          <w:lang w:val="en-US" w:eastAsia="en-GB"/>
        </w:rPr>
        <w:t>nd navigate to a</w:t>
      </w:r>
      <w:r w:rsidR="006A523F" w:rsidRPr="001F15E7">
        <w:rPr>
          <w:rFonts w:ascii="Arial" w:eastAsia="Times New Roman" w:hAnsi="Arial" w:cs="Times New Roman"/>
          <w:bCs/>
          <w:sz w:val="24"/>
          <w:szCs w:val="24"/>
          <w:lang w:val="en-US" w:eastAsia="en-GB"/>
        </w:rPr>
        <w:t xml:space="preserve"> specific page.</w:t>
      </w:r>
      <w:r w:rsidR="00EA5F6A">
        <w:rPr>
          <w:rFonts w:ascii="Arial" w:eastAsia="Times New Roman" w:hAnsi="Arial" w:cs="Times New Roman"/>
          <w:bCs/>
          <w:sz w:val="24"/>
          <w:szCs w:val="24"/>
          <w:lang w:val="en-US" w:eastAsia="en-GB"/>
        </w:rPr>
        <w:t xml:space="preserve"> This test also passes if </w:t>
      </w:r>
      <w:r w:rsidR="00316B50" w:rsidRPr="001F15E7">
        <w:rPr>
          <w:rFonts w:ascii="Arial" w:eastAsia="Times New Roman" w:hAnsi="Arial" w:cs="Times New Roman"/>
          <w:bCs/>
          <w:sz w:val="24"/>
          <w:szCs w:val="24"/>
          <w:lang w:val="en-US" w:eastAsia="en-GB"/>
        </w:rPr>
        <w:t>page nav</w:t>
      </w:r>
      <w:r w:rsidR="00EA5F6A">
        <w:rPr>
          <w:rFonts w:ascii="Arial" w:eastAsia="Times New Roman" w:hAnsi="Arial" w:cs="Times New Roman"/>
          <w:bCs/>
          <w:sz w:val="24"/>
          <w:szCs w:val="24"/>
          <w:lang w:val="en-US" w:eastAsia="en-GB"/>
        </w:rPr>
        <w:t xml:space="preserve">igation is possible </w:t>
      </w:r>
      <w:r w:rsidR="00316B50" w:rsidRPr="001F15E7">
        <w:rPr>
          <w:rFonts w:ascii="Arial" w:eastAsia="Times New Roman" w:hAnsi="Arial" w:cs="Times New Roman"/>
          <w:bCs/>
          <w:sz w:val="24"/>
          <w:szCs w:val="24"/>
          <w:lang w:val="en-US" w:eastAsia="en-GB"/>
        </w:rPr>
        <w:t>using the page list at the en</w:t>
      </w:r>
      <w:r w:rsidR="001F15E7">
        <w:rPr>
          <w:rFonts w:ascii="Arial" w:eastAsia="Times New Roman" w:hAnsi="Arial" w:cs="Times New Roman"/>
          <w:bCs/>
          <w:sz w:val="24"/>
          <w:szCs w:val="24"/>
          <w:lang w:val="en-US" w:eastAsia="en-GB"/>
        </w:rPr>
        <w:t>d</w:t>
      </w:r>
      <w:r w:rsidR="00316B50" w:rsidRPr="001F15E7">
        <w:rPr>
          <w:rFonts w:ascii="Arial" w:eastAsia="Times New Roman" w:hAnsi="Arial" w:cs="Times New Roman"/>
          <w:bCs/>
          <w:sz w:val="24"/>
          <w:szCs w:val="24"/>
          <w:lang w:val="en-US" w:eastAsia="en-GB"/>
        </w:rPr>
        <w:t xml:space="preserve"> of </w:t>
      </w:r>
      <w:r w:rsidR="001F15E7">
        <w:rPr>
          <w:rFonts w:ascii="Arial" w:eastAsia="Times New Roman" w:hAnsi="Arial" w:cs="Times New Roman"/>
          <w:bCs/>
          <w:sz w:val="24"/>
          <w:szCs w:val="24"/>
          <w:lang w:val="en-US" w:eastAsia="en-GB"/>
        </w:rPr>
        <w:t xml:space="preserve">the table of contents </w:t>
      </w:r>
      <w:r w:rsidR="00316B50" w:rsidRPr="001F15E7">
        <w:rPr>
          <w:rFonts w:ascii="Arial" w:eastAsia="Times New Roman" w:hAnsi="Arial" w:cs="Times New Roman"/>
          <w:bCs/>
          <w:sz w:val="24"/>
          <w:szCs w:val="24"/>
          <w:lang w:val="en-US" w:eastAsia="en-GB"/>
        </w:rPr>
        <w:t>in the test book</w:t>
      </w:r>
      <w:r w:rsidR="001F15E7">
        <w:rPr>
          <w:rFonts w:ascii="Arial" w:eastAsia="Times New Roman" w:hAnsi="Arial" w:cs="Times New Roman"/>
          <w:bCs/>
          <w:sz w:val="24"/>
          <w:szCs w:val="24"/>
          <w:lang w:val="en-US" w:eastAsia="en-GB"/>
        </w:rPr>
        <w:t>,</w:t>
      </w:r>
      <w:r w:rsidR="00316B50" w:rsidRPr="001F15E7">
        <w:rPr>
          <w:rFonts w:ascii="Arial" w:eastAsia="Times New Roman" w:hAnsi="Arial" w:cs="Times New Roman"/>
          <w:bCs/>
          <w:sz w:val="24"/>
          <w:szCs w:val="24"/>
          <w:lang w:val="en-US" w:eastAsia="en-GB"/>
        </w:rPr>
        <w:t xml:space="preserve"> or any other page list feature in the app. </w:t>
      </w:r>
      <w:r w:rsidR="00EA5F6A">
        <w:rPr>
          <w:rFonts w:ascii="Arial" w:eastAsia="Times New Roman" w:hAnsi="Arial" w:cs="Times New Roman"/>
          <w:bCs/>
          <w:sz w:val="24"/>
          <w:szCs w:val="24"/>
          <w:lang w:val="en-US" w:eastAsia="en-GB"/>
        </w:rPr>
        <w:t xml:space="preserve">In some cases, the process to navigate by pages is possible but not intuitive. </w:t>
      </w:r>
      <w:r w:rsidR="007A16CE">
        <w:rPr>
          <w:rFonts w:ascii="Arial" w:eastAsia="Times New Roman" w:hAnsi="Arial" w:cs="Times New Roman"/>
          <w:bCs/>
          <w:sz w:val="24"/>
          <w:szCs w:val="24"/>
          <w:lang w:val="en-US" w:eastAsia="en-GB"/>
        </w:rPr>
        <w:t xml:space="preserve">For example, a user </w:t>
      </w:r>
      <w:r w:rsidR="00226C6E">
        <w:rPr>
          <w:rFonts w:ascii="Arial" w:eastAsia="Times New Roman" w:hAnsi="Arial" w:cs="Times New Roman"/>
          <w:bCs/>
          <w:sz w:val="24"/>
          <w:szCs w:val="24"/>
          <w:lang w:val="en-US" w:eastAsia="en-GB"/>
        </w:rPr>
        <w:t>needing</w:t>
      </w:r>
      <w:r w:rsidR="007A16CE">
        <w:rPr>
          <w:rFonts w:ascii="Arial" w:eastAsia="Times New Roman" w:hAnsi="Arial" w:cs="Times New Roman"/>
          <w:bCs/>
          <w:sz w:val="24"/>
          <w:szCs w:val="24"/>
          <w:lang w:val="en-US" w:eastAsia="en-GB"/>
        </w:rPr>
        <w:t xml:space="preserve"> to left click with a mouse on the page of the book in order to bring up a navigation menu. In the</w:t>
      </w:r>
      <w:r w:rsidR="00226C6E">
        <w:rPr>
          <w:rFonts w:ascii="Arial" w:eastAsia="Times New Roman" w:hAnsi="Arial" w:cs="Times New Roman"/>
          <w:bCs/>
          <w:sz w:val="24"/>
          <w:szCs w:val="24"/>
          <w:lang w:val="en-US" w:eastAsia="en-GB"/>
        </w:rPr>
        <w:t>se instances, you will still mark t</w:t>
      </w:r>
      <w:r w:rsidR="007A16CE">
        <w:rPr>
          <w:rFonts w:ascii="Arial" w:eastAsia="Times New Roman" w:hAnsi="Arial" w:cs="Times New Roman"/>
          <w:bCs/>
          <w:sz w:val="24"/>
          <w:szCs w:val="24"/>
          <w:lang w:val="en-US" w:eastAsia="en-GB"/>
        </w:rPr>
        <w:t xml:space="preserve">he feature </w:t>
      </w:r>
      <w:r w:rsidR="00226C6E">
        <w:rPr>
          <w:rFonts w:ascii="Arial" w:eastAsia="Times New Roman" w:hAnsi="Arial" w:cs="Times New Roman"/>
          <w:bCs/>
          <w:sz w:val="24"/>
          <w:szCs w:val="24"/>
          <w:lang w:val="en-US" w:eastAsia="en-GB"/>
        </w:rPr>
        <w:t>as supported, h</w:t>
      </w:r>
      <w:r w:rsidR="007A16CE">
        <w:rPr>
          <w:rFonts w:ascii="Arial" w:eastAsia="Times New Roman" w:hAnsi="Arial" w:cs="Times New Roman"/>
          <w:bCs/>
          <w:sz w:val="24"/>
          <w:szCs w:val="24"/>
          <w:lang w:val="en-US" w:eastAsia="en-GB"/>
        </w:rPr>
        <w:t xml:space="preserve">owever, you’ll need to briefly describe what you did to access the feature in the notes section. </w:t>
      </w:r>
      <w:r w:rsidR="00EA5F6A">
        <w:rPr>
          <w:rFonts w:ascii="Arial" w:eastAsia="Times New Roman" w:hAnsi="Arial" w:cs="Times New Roman"/>
          <w:bCs/>
          <w:sz w:val="24"/>
          <w:szCs w:val="24"/>
          <w:lang w:val="en-US" w:eastAsia="en-GB"/>
        </w:rPr>
        <w:t xml:space="preserve"> </w:t>
      </w:r>
    </w:p>
    <w:p w14:paraId="0E2B9297" w14:textId="42AE7B5D" w:rsidR="00C753B6" w:rsidRPr="00210EAA" w:rsidRDefault="009B446C" w:rsidP="00452399">
      <w:pPr>
        <w:pStyle w:val="Heading2"/>
      </w:pPr>
      <w:r>
        <w:t>Nav-</w:t>
      </w:r>
      <w:r w:rsidR="00C753B6" w:rsidRPr="00210EAA">
        <w:t>210</w:t>
      </w:r>
      <w:r w:rsidR="00A53A5A" w:rsidRPr="00210EAA">
        <w:t xml:space="preserve"> </w:t>
      </w:r>
      <w:r w:rsidR="00452399">
        <w:t>Navigate forward and backward through reflowed content</w:t>
      </w:r>
    </w:p>
    <w:p w14:paraId="38A36F31" w14:textId="212AC765" w:rsidR="005D3551" w:rsidRPr="00C40636" w:rsidRDefault="005D3551" w:rsidP="005D3551">
      <w:pPr>
        <w:spacing w:before="100" w:beforeAutospacing="1" w:after="100" w:afterAutospacing="1" w:line="240" w:lineRule="auto"/>
        <w:rPr>
          <w:rFonts w:ascii="Arial" w:eastAsia="Times New Roman" w:hAnsi="Arial" w:cs="Times New Roman"/>
          <w:bCs/>
          <w:sz w:val="24"/>
          <w:szCs w:val="24"/>
          <w:lang w:eastAsia="en-GB"/>
        </w:rPr>
      </w:pPr>
      <w:r w:rsidRPr="00C40636">
        <w:rPr>
          <w:rFonts w:ascii="Arial" w:eastAsia="Times New Roman" w:hAnsi="Arial" w:cs="Times New Roman"/>
          <w:b/>
          <w:bCs/>
          <w:sz w:val="24"/>
          <w:szCs w:val="24"/>
          <w:lang w:val="en-US" w:eastAsia="en-GB"/>
        </w:rPr>
        <w:t>Rationale:</w:t>
      </w:r>
      <w:r w:rsidRPr="00C40636">
        <w:rPr>
          <w:rFonts w:ascii="Arial" w:eastAsia="Times New Roman" w:hAnsi="Arial" w:cs="Times New Roman"/>
          <w:bCs/>
          <w:sz w:val="24"/>
          <w:szCs w:val="24"/>
          <w:lang w:val="en-US" w:eastAsia="en-GB"/>
        </w:rPr>
        <w:t xml:space="preserve"> </w:t>
      </w:r>
      <w:r w:rsidR="006A523F">
        <w:rPr>
          <w:rFonts w:ascii="Arial" w:eastAsia="Times New Roman" w:hAnsi="Arial" w:cs="Times New Roman"/>
          <w:bCs/>
          <w:sz w:val="24"/>
          <w:szCs w:val="24"/>
          <w:lang w:val="en-US" w:eastAsia="en-GB"/>
        </w:rPr>
        <w:t>Users should be able to read content on devices with a variety of screen sizes without changing the reading order of the content.</w:t>
      </w:r>
      <w:r w:rsidR="000C4739">
        <w:rPr>
          <w:rFonts w:ascii="Arial" w:eastAsia="Times New Roman" w:hAnsi="Arial" w:cs="Times New Roman"/>
          <w:bCs/>
          <w:sz w:val="24"/>
          <w:szCs w:val="24"/>
          <w:lang w:val="en-US" w:eastAsia="en-GB"/>
        </w:rPr>
        <w:t xml:space="preserve"> The users should be able to navigate by screens also considered reflowed pages.</w:t>
      </w:r>
      <w:r w:rsidR="001F15E7">
        <w:rPr>
          <w:rFonts w:ascii="Arial" w:eastAsia="Times New Roman" w:hAnsi="Arial" w:cs="Times New Roman"/>
          <w:bCs/>
          <w:sz w:val="24"/>
          <w:szCs w:val="24"/>
          <w:lang w:val="en-US" w:eastAsia="en-GB"/>
        </w:rPr>
        <w:t xml:space="preserve"> </w:t>
      </w:r>
    </w:p>
    <w:p w14:paraId="70ED7773" w14:textId="391BFBF3" w:rsidR="000C4739" w:rsidRPr="001F15E7" w:rsidRDefault="00FC3898" w:rsidP="005D3551">
      <w:pPr>
        <w:spacing w:before="100" w:beforeAutospacing="1" w:after="100" w:afterAutospacing="1" w:line="240" w:lineRule="auto"/>
        <w:rPr>
          <w:rFonts w:ascii="Arial" w:eastAsia="Times New Roman" w:hAnsi="Arial" w:cs="Times New Roman"/>
          <w:bCs/>
          <w:sz w:val="24"/>
          <w:szCs w:val="24"/>
          <w:lang w:val="en-US" w:eastAsia="en-GB"/>
        </w:rPr>
      </w:pPr>
      <w:r>
        <w:rPr>
          <w:rFonts w:ascii="Arial" w:eastAsia="Times New Roman" w:hAnsi="Arial" w:cs="Times New Roman"/>
          <w:b/>
          <w:bCs/>
          <w:sz w:val="24"/>
          <w:szCs w:val="24"/>
          <w:lang w:val="en-US" w:eastAsia="en-GB"/>
        </w:rPr>
        <w:t>Criteria to help testers determine in the feature is supported:</w:t>
      </w:r>
      <w:r>
        <w:rPr>
          <w:rFonts w:ascii="Arial" w:eastAsia="Times New Roman" w:hAnsi="Arial" w:cs="Times New Roman"/>
          <w:bCs/>
          <w:sz w:val="24"/>
          <w:szCs w:val="24"/>
          <w:lang w:val="en-US" w:eastAsia="en-GB"/>
        </w:rPr>
        <w:t xml:space="preserve">  Mark as “supported” </w:t>
      </w:r>
      <w:r w:rsidR="006A523F" w:rsidRPr="001F15E7">
        <w:rPr>
          <w:rFonts w:ascii="Arial" w:eastAsia="Times New Roman" w:hAnsi="Arial" w:cs="Times New Roman"/>
          <w:bCs/>
          <w:sz w:val="24"/>
          <w:szCs w:val="24"/>
          <w:lang w:val="en-US" w:eastAsia="en-GB"/>
        </w:rPr>
        <w:t xml:space="preserve">if a user can </w:t>
      </w:r>
      <w:r w:rsidR="000C4739" w:rsidRPr="001F15E7">
        <w:rPr>
          <w:rFonts w:ascii="Arial" w:eastAsia="Times New Roman" w:hAnsi="Arial" w:cs="Times New Roman"/>
          <w:bCs/>
          <w:sz w:val="24"/>
          <w:szCs w:val="24"/>
          <w:lang w:val="en-US" w:eastAsia="en-GB"/>
        </w:rPr>
        <w:t>navigate to the next p</w:t>
      </w:r>
      <w:r w:rsidR="003F3BD0">
        <w:rPr>
          <w:rFonts w:ascii="Arial" w:eastAsia="Times New Roman" w:hAnsi="Arial" w:cs="Times New Roman"/>
          <w:bCs/>
          <w:sz w:val="24"/>
          <w:szCs w:val="24"/>
          <w:lang w:val="en-US" w:eastAsia="en-GB"/>
        </w:rPr>
        <w:t xml:space="preserve">age/screen by using any command, </w:t>
      </w:r>
      <w:r w:rsidR="000C4739" w:rsidRPr="001F15E7">
        <w:rPr>
          <w:rFonts w:ascii="Arial" w:eastAsia="Times New Roman" w:hAnsi="Arial" w:cs="Times New Roman"/>
          <w:bCs/>
          <w:sz w:val="24"/>
          <w:szCs w:val="24"/>
          <w:lang w:val="en-US" w:eastAsia="en-GB"/>
        </w:rPr>
        <w:t>gesture</w:t>
      </w:r>
      <w:r w:rsidR="003F3BD0">
        <w:rPr>
          <w:rFonts w:ascii="Arial" w:eastAsia="Times New Roman" w:hAnsi="Arial" w:cs="Times New Roman"/>
          <w:bCs/>
          <w:sz w:val="24"/>
          <w:szCs w:val="24"/>
          <w:lang w:val="en-US" w:eastAsia="en-GB"/>
        </w:rPr>
        <w:t xml:space="preserve"> or scrolling</w:t>
      </w:r>
      <w:r w:rsidR="000C4739" w:rsidRPr="001F15E7">
        <w:rPr>
          <w:rFonts w:ascii="Arial" w:eastAsia="Times New Roman" w:hAnsi="Arial" w:cs="Times New Roman"/>
          <w:bCs/>
          <w:sz w:val="24"/>
          <w:szCs w:val="24"/>
          <w:lang w:val="en-US" w:eastAsia="en-GB"/>
        </w:rPr>
        <w:t xml:space="preserve">. Note that when text is resized, the number of page/screens will </w:t>
      </w:r>
      <w:r w:rsidR="000C4739" w:rsidRPr="001F15E7">
        <w:rPr>
          <w:rFonts w:ascii="Arial" w:eastAsia="Times New Roman" w:hAnsi="Arial" w:cs="Times New Roman"/>
          <w:bCs/>
          <w:sz w:val="24"/>
          <w:szCs w:val="24"/>
          <w:lang w:val="en-US" w:eastAsia="en-GB"/>
        </w:rPr>
        <w:lastRenderedPageBreak/>
        <w:t>also change. The user should be able to move to the next and previous such page/screen.</w:t>
      </w:r>
    </w:p>
    <w:p w14:paraId="610C7002" w14:textId="012B381F" w:rsidR="00C753B6" w:rsidRPr="00210EAA" w:rsidRDefault="009B446C" w:rsidP="00714C8F">
      <w:pPr>
        <w:pStyle w:val="Heading2"/>
      </w:pPr>
      <w:r>
        <w:t>Nav-</w:t>
      </w:r>
      <w:r w:rsidR="00C753B6" w:rsidRPr="00210EAA">
        <w:t>310 Read navigation information.</w:t>
      </w:r>
    </w:p>
    <w:p w14:paraId="3531F909" w14:textId="2905BAEC" w:rsidR="005D3551" w:rsidRDefault="005D3551" w:rsidP="005D3551">
      <w:pPr>
        <w:spacing w:before="100" w:beforeAutospacing="1" w:after="100" w:afterAutospacing="1" w:line="240" w:lineRule="auto"/>
        <w:rPr>
          <w:rFonts w:ascii="Arial" w:eastAsia="Times New Roman" w:hAnsi="Arial" w:cs="Times New Roman"/>
          <w:bCs/>
          <w:sz w:val="24"/>
          <w:szCs w:val="24"/>
          <w:lang w:val="en-US" w:eastAsia="en-GB"/>
        </w:rPr>
      </w:pPr>
      <w:r w:rsidRPr="00C40636">
        <w:rPr>
          <w:rFonts w:ascii="Arial" w:eastAsia="Times New Roman" w:hAnsi="Arial" w:cs="Times New Roman"/>
          <w:b/>
          <w:bCs/>
          <w:sz w:val="24"/>
          <w:szCs w:val="24"/>
          <w:lang w:val="en-US" w:eastAsia="en-GB"/>
        </w:rPr>
        <w:t>Rationale:</w:t>
      </w:r>
      <w:r w:rsidRPr="00C40636">
        <w:rPr>
          <w:rFonts w:ascii="Arial" w:eastAsia="Times New Roman" w:hAnsi="Arial" w:cs="Times New Roman"/>
          <w:bCs/>
          <w:sz w:val="24"/>
          <w:szCs w:val="24"/>
          <w:lang w:val="en-US" w:eastAsia="en-GB"/>
        </w:rPr>
        <w:t xml:space="preserve"> </w:t>
      </w:r>
      <w:r w:rsidR="00823270">
        <w:rPr>
          <w:rFonts w:ascii="Arial" w:eastAsia="Times New Roman" w:hAnsi="Arial" w:cs="Times New Roman"/>
          <w:bCs/>
          <w:sz w:val="24"/>
          <w:szCs w:val="24"/>
          <w:lang w:val="en-US" w:eastAsia="en-GB"/>
        </w:rPr>
        <w:t>U</w:t>
      </w:r>
      <w:r w:rsidR="006A523F">
        <w:rPr>
          <w:rFonts w:ascii="Arial" w:eastAsia="Times New Roman" w:hAnsi="Arial" w:cs="Times New Roman"/>
          <w:bCs/>
          <w:sz w:val="24"/>
          <w:szCs w:val="24"/>
          <w:lang w:val="en-US" w:eastAsia="en-GB"/>
        </w:rPr>
        <w:t>ser</w:t>
      </w:r>
      <w:r w:rsidR="00823270">
        <w:rPr>
          <w:rFonts w:ascii="Arial" w:eastAsia="Times New Roman" w:hAnsi="Arial" w:cs="Times New Roman"/>
          <w:bCs/>
          <w:sz w:val="24"/>
          <w:szCs w:val="24"/>
          <w:lang w:val="en-US" w:eastAsia="en-GB"/>
        </w:rPr>
        <w:t>s</w:t>
      </w:r>
      <w:r w:rsidR="006A523F">
        <w:rPr>
          <w:rFonts w:ascii="Arial" w:eastAsia="Times New Roman" w:hAnsi="Arial" w:cs="Times New Roman"/>
          <w:bCs/>
          <w:sz w:val="24"/>
          <w:szCs w:val="24"/>
          <w:lang w:val="en-US" w:eastAsia="en-GB"/>
        </w:rPr>
        <w:t xml:space="preserve"> should be, at the very least, able to determine which chapter or section their focus is</w:t>
      </w:r>
      <w:r w:rsidR="001B0173">
        <w:rPr>
          <w:rFonts w:ascii="Arial" w:eastAsia="Times New Roman" w:hAnsi="Arial" w:cs="Times New Roman"/>
          <w:bCs/>
          <w:sz w:val="24"/>
          <w:szCs w:val="24"/>
          <w:lang w:val="en-US" w:eastAsia="en-GB"/>
        </w:rPr>
        <w:t xml:space="preserve"> and either the current page number or percentage of book read</w:t>
      </w:r>
      <w:r w:rsidR="001F15E7">
        <w:rPr>
          <w:rFonts w:ascii="Arial" w:eastAsia="Times New Roman" w:hAnsi="Arial" w:cs="Times New Roman"/>
          <w:bCs/>
          <w:sz w:val="24"/>
          <w:szCs w:val="24"/>
          <w:lang w:val="en-US" w:eastAsia="en-GB"/>
        </w:rPr>
        <w:t xml:space="preserve">, </w:t>
      </w:r>
      <w:r w:rsidR="006A523F">
        <w:rPr>
          <w:rFonts w:ascii="Arial" w:eastAsia="Times New Roman" w:hAnsi="Arial" w:cs="Times New Roman"/>
          <w:bCs/>
          <w:sz w:val="24"/>
          <w:szCs w:val="24"/>
          <w:lang w:val="en-US" w:eastAsia="en-GB"/>
        </w:rPr>
        <w:t>without changing their focus within the content.</w:t>
      </w:r>
    </w:p>
    <w:p w14:paraId="592B8EDB" w14:textId="1F6C02BE" w:rsidR="005D3551" w:rsidRPr="001F15E7" w:rsidRDefault="00FC3898" w:rsidP="005D3551">
      <w:pPr>
        <w:spacing w:before="100" w:beforeAutospacing="1" w:after="100" w:afterAutospacing="1" w:line="240" w:lineRule="auto"/>
        <w:rPr>
          <w:rFonts w:ascii="Arial" w:eastAsia="Times New Roman" w:hAnsi="Arial" w:cs="Times New Roman"/>
          <w:bCs/>
          <w:sz w:val="24"/>
          <w:szCs w:val="24"/>
          <w:lang w:val="en-US" w:eastAsia="en-GB"/>
        </w:rPr>
      </w:pPr>
      <w:r>
        <w:rPr>
          <w:rFonts w:ascii="Arial" w:eastAsia="Times New Roman" w:hAnsi="Arial" w:cs="Times New Roman"/>
          <w:b/>
          <w:bCs/>
          <w:sz w:val="24"/>
          <w:szCs w:val="24"/>
          <w:lang w:val="en-US" w:eastAsia="en-GB"/>
        </w:rPr>
        <w:t>Criteria to help testers determine in the feature is supported:</w:t>
      </w:r>
      <w:r w:rsidR="003F3BD0">
        <w:rPr>
          <w:rFonts w:ascii="Arial" w:eastAsia="Times New Roman" w:hAnsi="Arial" w:cs="Times New Roman"/>
          <w:b/>
          <w:bCs/>
          <w:sz w:val="24"/>
          <w:szCs w:val="24"/>
          <w:lang w:val="en-US" w:eastAsia="en-GB"/>
        </w:rPr>
        <w:t xml:space="preserve"> </w:t>
      </w:r>
      <w:r w:rsidR="003F3BD0">
        <w:rPr>
          <w:rFonts w:ascii="Arial" w:eastAsia="Times New Roman" w:hAnsi="Arial" w:cs="Times New Roman"/>
          <w:bCs/>
          <w:sz w:val="24"/>
          <w:szCs w:val="24"/>
          <w:lang w:val="en-US" w:eastAsia="en-GB"/>
        </w:rPr>
        <w:t>Mark as “supported” if</w:t>
      </w:r>
      <w:r w:rsidR="001B0173" w:rsidRPr="001F15E7">
        <w:rPr>
          <w:rFonts w:ascii="Arial" w:eastAsia="Times New Roman" w:hAnsi="Arial" w:cs="Times New Roman"/>
          <w:bCs/>
          <w:sz w:val="24"/>
          <w:szCs w:val="24"/>
          <w:lang w:val="en-US" w:eastAsia="en-GB"/>
        </w:rPr>
        <w:t xml:space="preserve"> the user </w:t>
      </w:r>
      <w:r w:rsidR="00F43CAC">
        <w:rPr>
          <w:rFonts w:ascii="Arial" w:eastAsia="Times New Roman" w:hAnsi="Arial" w:cs="Times New Roman"/>
          <w:bCs/>
          <w:sz w:val="24"/>
          <w:szCs w:val="24"/>
          <w:lang w:val="en-US" w:eastAsia="en-GB"/>
        </w:rPr>
        <w:t>can determine t</w:t>
      </w:r>
      <w:r w:rsidR="001B0173" w:rsidRPr="001F15E7">
        <w:rPr>
          <w:rFonts w:ascii="Arial" w:eastAsia="Times New Roman" w:hAnsi="Arial" w:cs="Times New Roman"/>
          <w:bCs/>
          <w:sz w:val="24"/>
          <w:szCs w:val="24"/>
          <w:lang w:val="en-US" w:eastAsia="en-GB"/>
        </w:rPr>
        <w:t>he name of the current section</w:t>
      </w:r>
      <w:r w:rsidR="001F15E7" w:rsidRPr="001F15E7">
        <w:rPr>
          <w:rFonts w:ascii="Arial" w:eastAsia="Times New Roman" w:hAnsi="Arial" w:cs="Times New Roman"/>
          <w:bCs/>
          <w:sz w:val="24"/>
          <w:szCs w:val="24"/>
          <w:lang w:val="en-US" w:eastAsia="en-GB"/>
        </w:rPr>
        <w:t xml:space="preserve"> </w:t>
      </w:r>
      <w:r w:rsidR="001B0173" w:rsidRPr="001F15E7">
        <w:rPr>
          <w:rFonts w:ascii="Arial" w:eastAsia="Times New Roman" w:hAnsi="Arial" w:cs="Times New Roman"/>
          <w:bCs/>
          <w:sz w:val="24"/>
          <w:szCs w:val="24"/>
          <w:lang w:val="en-US" w:eastAsia="en-GB"/>
        </w:rPr>
        <w:t>that is the immediate previous heading and page/screen number or reading percentage. After obtaining this information the user should preferably be able to resume reading from the last paragraph/line or at least from the top of current screen/page. For example, if a user is able to check the name of the current</w:t>
      </w:r>
      <w:r w:rsidR="001F15E7" w:rsidRPr="001F15E7">
        <w:rPr>
          <w:rFonts w:ascii="Arial" w:eastAsia="Times New Roman" w:hAnsi="Arial" w:cs="Times New Roman"/>
          <w:bCs/>
          <w:sz w:val="24"/>
          <w:szCs w:val="24"/>
          <w:lang w:val="en-US" w:eastAsia="en-GB"/>
        </w:rPr>
        <w:t xml:space="preserve"> </w:t>
      </w:r>
      <w:r w:rsidR="001B0173" w:rsidRPr="001F15E7">
        <w:rPr>
          <w:rFonts w:ascii="Arial" w:eastAsia="Times New Roman" w:hAnsi="Arial" w:cs="Times New Roman"/>
          <w:bCs/>
          <w:sz w:val="24"/>
          <w:szCs w:val="24"/>
          <w:lang w:val="en-US" w:eastAsia="en-GB"/>
        </w:rPr>
        <w:t>section by invoking the Heading list command</w:t>
      </w:r>
      <w:r w:rsidR="00B76F52" w:rsidRPr="001F15E7">
        <w:rPr>
          <w:rFonts w:ascii="Arial" w:eastAsia="Times New Roman" w:hAnsi="Arial" w:cs="Times New Roman"/>
          <w:bCs/>
          <w:sz w:val="24"/>
          <w:szCs w:val="24"/>
          <w:lang w:val="en-US" w:eastAsia="en-GB"/>
        </w:rPr>
        <w:t xml:space="preserve">, is able to read the status bar which contains the page </w:t>
      </w:r>
      <w:proofErr w:type="gramStart"/>
      <w:r w:rsidR="00B76F52" w:rsidRPr="001F15E7">
        <w:rPr>
          <w:rFonts w:ascii="Arial" w:eastAsia="Times New Roman" w:hAnsi="Arial" w:cs="Times New Roman"/>
          <w:bCs/>
          <w:sz w:val="24"/>
          <w:szCs w:val="24"/>
          <w:lang w:val="en-US" w:eastAsia="en-GB"/>
        </w:rPr>
        <w:t>number</w:t>
      </w:r>
      <w:r w:rsidR="00714C8F">
        <w:rPr>
          <w:rFonts w:ascii="Arial" w:eastAsia="Times New Roman" w:hAnsi="Arial" w:cs="Times New Roman"/>
          <w:bCs/>
          <w:sz w:val="24"/>
          <w:szCs w:val="24"/>
          <w:lang w:val="en-US" w:eastAsia="en-GB"/>
        </w:rPr>
        <w:t>,</w:t>
      </w:r>
      <w:r w:rsidR="001F15E7" w:rsidRPr="001F15E7">
        <w:rPr>
          <w:rFonts w:ascii="Arial" w:eastAsia="Times New Roman" w:hAnsi="Arial" w:cs="Times New Roman"/>
          <w:bCs/>
          <w:sz w:val="24"/>
          <w:szCs w:val="24"/>
          <w:lang w:val="en-US" w:eastAsia="en-GB"/>
        </w:rPr>
        <w:t xml:space="preserve"> </w:t>
      </w:r>
      <w:r w:rsidR="001B0173" w:rsidRPr="001F15E7">
        <w:rPr>
          <w:rFonts w:ascii="Arial" w:eastAsia="Times New Roman" w:hAnsi="Arial" w:cs="Times New Roman"/>
          <w:bCs/>
          <w:sz w:val="24"/>
          <w:szCs w:val="24"/>
          <w:lang w:val="en-US" w:eastAsia="en-GB"/>
        </w:rPr>
        <w:t>and</w:t>
      </w:r>
      <w:proofErr w:type="gramEnd"/>
      <w:r w:rsidR="001B0173" w:rsidRPr="001F15E7">
        <w:rPr>
          <w:rFonts w:ascii="Arial" w:eastAsia="Times New Roman" w:hAnsi="Arial" w:cs="Times New Roman"/>
          <w:bCs/>
          <w:sz w:val="24"/>
          <w:szCs w:val="24"/>
          <w:lang w:val="en-US" w:eastAsia="en-GB"/>
        </w:rPr>
        <w:t xml:space="preserve"> is then able to resume reading from almost the last read position</w:t>
      </w:r>
      <w:r w:rsidR="00714C8F">
        <w:rPr>
          <w:rFonts w:ascii="Arial" w:eastAsia="Times New Roman" w:hAnsi="Arial" w:cs="Times New Roman"/>
          <w:bCs/>
          <w:sz w:val="24"/>
          <w:szCs w:val="24"/>
          <w:lang w:val="en-US" w:eastAsia="en-GB"/>
        </w:rPr>
        <w:t>,</w:t>
      </w:r>
      <w:r w:rsidR="001B0173" w:rsidRPr="001F15E7">
        <w:rPr>
          <w:rFonts w:ascii="Arial" w:eastAsia="Times New Roman" w:hAnsi="Arial" w:cs="Times New Roman"/>
          <w:bCs/>
          <w:sz w:val="24"/>
          <w:szCs w:val="24"/>
          <w:lang w:val="en-US" w:eastAsia="en-GB"/>
        </w:rPr>
        <w:t xml:space="preserve"> then this test passes.</w:t>
      </w:r>
      <w:r w:rsidR="00B76F52" w:rsidRPr="001F15E7">
        <w:rPr>
          <w:rFonts w:ascii="Arial" w:eastAsia="Times New Roman" w:hAnsi="Arial" w:cs="Times New Roman"/>
          <w:bCs/>
          <w:sz w:val="24"/>
          <w:szCs w:val="24"/>
          <w:lang w:val="en-US" w:eastAsia="en-GB"/>
        </w:rPr>
        <w:t xml:space="preserve"> Note that to pass this test both current section name and current page or percentage read information should be available. </w:t>
      </w:r>
    </w:p>
    <w:p w14:paraId="226E4B2D" w14:textId="77777777" w:rsidR="00452399" w:rsidRPr="00210EAA" w:rsidRDefault="00452399" w:rsidP="00452399">
      <w:pPr>
        <w:pStyle w:val="Heading2"/>
      </w:pPr>
      <w:r>
        <w:t>Nav-</w:t>
      </w:r>
      <w:r w:rsidRPr="00210EAA">
        <w:t>410 Perform a search, review the search results and navigate to the selected search result in the content.</w:t>
      </w:r>
    </w:p>
    <w:p w14:paraId="7C46C31A" w14:textId="77777777" w:rsidR="00452399" w:rsidRPr="00C40636" w:rsidRDefault="00452399" w:rsidP="00452399">
      <w:pPr>
        <w:spacing w:before="100" w:beforeAutospacing="1" w:after="100" w:afterAutospacing="1" w:line="240" w:lineRule="auto"/>
        <w:rPr>
          <w:rFonts w:ascii="Arial" w:eastAsia="Times New Roman" w:hAnsi="Arial" w:cs="Times New Roman"/>
          <w:bCs/>
          <w:sz w:val="24"/>
          <w:szCs w:val="24"/>
          <w:lang w:eastAsia="en-GB"/>
        </w:rPr>
      </w:pPr>
      <w:r w:rsidRPr="00C40636">
        <w:rPr>
          <w:rFonts w:ascii="Arial" w:eastAsia="Times New Roman" w:hAnsi="Arial" w:cs="Times New Roman"/>
          <w:b/>
          <w:bCs/>
          <w:sz w:val="24"/>
          <w:szCs w:val="24"/>
          <w:lang w:val="en-US" w:eastAsia="en-GB"/>
        </w:rPr>
        <w:t>Rationale:</w:t>
      </w:r>
      <w:r w:rsidRPr="00C40636">
        <w:rPr>
          <w:rFonts w:ascii="Arial" w:eastAsia="Times New Roman" w:hAnsi="Arial" w:cs="Times New Roman"/>
          <w:bCs/>
          <w:sz w:val="24"/>
          <w:szCs w:val="24"/>
          <w:lang w:val="en-US" w:eastAsia="en-GB"/>
        </w:rPr>
        <w:t xml:space="preserve"> </w:t>
      </w:r>
      <w:r>
        <w:rPr>
          <w:rFonts w:ascii="Arial" w:eastAsia="Times New Roman" w:hAnsi="Arial" w:cs="Times New Roman"/>
          <w:bCs/>
          <w:sz w:val="24"/>
          <w:szCs w:val="24"/>
          <w:lang w:val="en-US" w:eastAsia="en-GB"/>
        </w:rPr>
        <w:t>A user should be able to look for a specific term, and then continue reading from that place in the title.</w:t>
      </w:r>
    </w:p>
    <w:p w14:paraId="41B7C0C5" w14:textId="77777777" w:rsidR="00452399" w:rsidRDefault="00452399" w:rsidP="00452399">
      <w:pPr>
        <w:spacing w:before="100" w:beforeAutospacing="1" w:after="100" w:afterAutospacing="1" w:line="240" w:lineRule="auto"/>
        <w:rPr>
          <w:rFonts w:ascii="Arial" w:eastAsia="Times New Roman" w:hAnsi="Arial" w:cs="Times New Roman"/>
          <w:bCs/>
          <w:sz w:val="24"/>
          <w:szCs w:val="24"/>
          <w:lang w:val="en-US" w:eastAsia="en-GB"/>
        </w:rPr>
      </w:pPr>
      <w:r>
        <w:rPr>
          <w:rFonts w:ascii="Arial" w:eastAsia="Times New Roman" w:hAnsi="Arial" w:cs="Times New Roman"/>
          <w:b/>
          <w:bCs/>
          <w:sz w:val="24"/>
          <w:szCs w:val="24"/>
          <w:lang w:val="en-US" w:eastAsia="en-GB"/>
        </w:rPr>
        <w:t>Criteria to help testers determine in the feature is supported:</w:t>
      </w:r>
      <w:r>
        <w:rPr>
          <w:rFonts w:ascii="Arial" w:eastAsia="Times New Roman" w:hAnsi="Arial" w:cs="Times New Roman"/>
          <w:bCs/>
          <w:sz w:val="24"/>
          <w:szCs w:val="24"/>
          <w:lang w:val="en-US" w:eastAsia="en-GB"/>
        </w:rPr>
        <w:t xml:space="preserve">  Mark as “supported” </w:t>
      </w:r>
      <w:r w:rsidRPr="00714C8F">
        <w:rPr>
          <w:rFonts w:ascii="Arial" w:eastAsia="Times New Roman" w:hAnsi="Arial" w:cs="Times New Roman"/>
          <w:bCs/>
          <w:sz w:val="24"/>
          <w:szCs w:val="24"/>
          <w:lang w:val="en-US" w:eastAsia="en-GB"/>
        </w:rPr>
        <w:t>if the user can search the content, review and select a result, and focus is placed within the section containing the search term. Ideally, focus will be placed on the sentence or paragraph containing the term, but this is not necessary for the test to pass</w:t>
      </w:r>
      <w:r>
        <w:rPr>
          <w:rFonts w:ascii="Arial" w:eastAsia="Times New Roman" w:hAnsi="Arial" w:cs="Times New Roman"/>
          <w:bCs/>
          <w:sz w:val="24"/>
          <w:szCs w:val="24"/>
          <w:lang w:val="en-US" w:eastAsia="en-GB"/>
        </w:rPr>
        <w:t>.</w:t>
      </w:r>
    </w:p>
    <w:p w14:paraId="416B1704" w14:textId="4BF9D1D6" w:rsidR="00452399" w:rsidRPr="00210EAA" w:rsidRDefault="00452399" w:rsidP="00452399">
      <w:pPr>
        <w:pStyle w:val="Heading2"/>
      </w:pPr>
      <w:r>
        <w:t>Nav-5</w:t>
      </w:r>
      <w:r w:rsidRPr="00210EAA">
        <w:t>10</w:t>
      </w:r>
      <w:r>
        <w:t xml:space="preserve"> </w:t>
      </w:r>
      <w:r w:rsidRPr="00452399">
        <w:t xml:space="preserve">Move across chapters without using TOC </w:t>
      </w:r>
    </w:p>
    <w:p w14:paraId="445EB8F0" w14:textId="5BFCF15E" w:rsidR="00452399" w:rsidRPr="00C40636" w:rsidRDefault="00452399" w:rsidP="00452399">
      <w:pPr>
        <w:spacing w:before="100" w:beforeAutospacing="1" w:after="100" w:afterAutospacing="1" w:line="240" w:lineRule="auto"/>
        <w:rPr>
          <w:rFonts w:ascii="Arial" w:eastAsia="Times New Roman" w:hAnsi="Arial" w:cs="Times New Roman"/>
          <w:bCs/>
          <w:sz w:val="24"/>
          <w:szCs w:val="24"/>
          <w:lang w:eastAsia="en-GB"/>
        </w:rPr>
      </w:pPr>
      <w:r w:rsidRPr="00C40636">
        <w:rPr>
          <w:rFonts w:ascii="Arial" w:eastAsia="Times New Roman" w:hAnsi="Arial" w:cs="Times New Roman"/>
          <w:b/>
          <w:bCs/>
          <w:sz w:val="24"/>
          <w:szCs w:val="24"/>
          <w:lang w:val="en-US" w:eastAsia="en-GB"/>
        </w:rPr>
        <w:t>Rationale:</w:t>
      </w:r>
      <w:r w:rsidRPr="00C40636">
        <w:rPr>
          <w:rFonts w:ascii="Arial" w:eastAsia="Times New Roman" w:hAnsi="Arial" w:cs="Times New Roman"/>
          <w:bCs/>
          <w:sz w:val="24"/>
          <w:szCs w:val="24"/>
          <w:lang w:val="en-US" w:eastAsia="en-GB"/>
        </w:rPr>
        <w:t xml:space="preserve"> </w:t>
      </w:r>
      <w:r>
        <w:rPr>
          <w:rFonts w:ascii="Arial" w:eastAsia="Times New Roman" w:hAnsi="Arial" w:cs="Times New Roman"/>
          <w:bCs/>
          <w:sz w:val="24"/>
          <w:szCs w:val="24"/>
          <w:lang w:val="en-US" w:eastAsia="en-GB"/>
        </w:rPr>
        <w:t>A user should be able to move smoothly between parts of the title in a continuous fashion.</w:t>
      </w:r>
    </w:p>
    <w:p w14:paraId="26C9682C" w14:textId="07FF45DA" w:rsidR="00452399" w:rsidRPr="00452399" w:rsidRDefault="00452399" w:rsidP="00452399">
      <w:pPr>
        <w:spacing w:before="100" w:beforeAutospacing="1" w:after="100" w:afterAutospacing="1" w:line="240" w:lineRule="auto"/>
        <w:rPr>
          <w:rFonts w:ascii="Arial" w:eastAsia="Times New Roman" w:hAnsi="Arial" w:cs="Times New Roman"/>
          <w:bCs/>
          <w:sz w:val="24"/>
          <w:szCs w:val="24"/>
          <w:lang w:val="en-US" w:eastAsia="en-GB"/>
        </w:rPr>
      </w:pPr>
      <w:r>
        <w:rPr>
          <w:rFonts w:ascii="Arial" w:eastAsia="Times New Roman" w:hAnsi="Arial" w:cs="Times New Roman"/>
          <w:b/>
          <w:bCs/>
          <w:sz w:val="24"/>
          <w:szCs w:val="24"/>
          <w:lang w:val="en-US" w:eastAsia="en-GB"/>
        </w:rPr>
        <w:t>Criteria to help testers determine in the feature is supported:</w:t>
      </w:r>
      <w:r>
        <w:rPr>
          <w:rFonts w:ascii="Arial" w:eastAsia="Times New Roman" w:hAnsi="Arial" w:cs="Times New Roman"/>
          <w:bCs/>
          <w:sz w:val="24"/>
          <w:szCs w:val="24"/>
          <w:lang w:val="en-US" w:eastAsia="en-GB"/>
        </w:rPr>
        <w:t xml:space="preserve">  An EPUB title is usually split into different files (often chapters), which the user should not have to care about. When one chapter finishes, they should be able to move on to the next. But some reading systems do not provide a way to easily move beyond the current file. The test title provides detailed notes on how to perform this test and evaluate the requirement. If keystrokes or gestures are required to perform this, please add details to the comments field.</w:t>
      </w:r>
    </w:p>
    <w:p w14:paraId="0AA51376" w14:textId="77777777" w:rsidR="00C753B6" w:rsidRPr="00C753B6" w:rsidRDefault="00C753B6" w:rsidP="005D3551">
      <w:pPr>
        <w:pStyle w:val="Heading1"/>
      </w:pPr>
      <w:r w:rsidRPr="00C753B6">
        <w:t>Highlights, Notes and Bookmarks</w:t>
      </w:r>
    </w:p>
    <w:p w14:paraId="79E83F00" w14:textId="77777777" w:rsidR="00C753B6" w:rsidRPr="00210EAA" w:rsidRDefault="00C753B6" w:rsidP="00714C8F">
      <w:pPr>
        <w:pStyle w:val="Heading2"/>
      </w:pPr>
      <w:r w:rsidRPr="00210EAA">
        <w:t>anno-010 Add a Bookmark or Highlight.</w:t>
      </w:r>
    </w:p>
    <w:p w14:paraId="5DC5D87C" w14:textId="7185FA49" w:rsidR="005D3551" w:rsidRPr="00C40636" w:rsidRDefault="005D3551" w:rsidP="005D3551">
      <w:pPr>
        <w:spacing w:before="100" w:beforeAutospacing="1" w:after="100" w:afterAutospacing="1" w:line="240" w:lineRule="auto"/>
        <w:rPr>
          <w:rFonts w:ascii="Arial" w:eastAsia="Times New Roman" w:hAnsi="Arial" w:cs="Times New Roman"/>
          <w:bCs/>
          <w:sz w:val="24"/>
          <w:szCs w:val="24"/>
          <w:lang w:eastAsia="en-GB"/>
        </w:rPr>
      </w:pPr>
      <w:r w:rsidRPr="00C40636">
        <w:rPr>
          <w:rFonts w:ascii="Arial" w:eastAsia="Times New Roman" w:hAnsi="Arial" w:cs="Times New Roman"/>
          <w:b/>
          <w:bCs/>
          <w:sz w:val="24"/>
          <w:szCs w:val="24"/>
          <w:lang w:val="en-US" w:eastAsia="en-GB"/>
        </w:rPr>
        <w:lastRenderedPageBreak/>
        <w:t>Rationale:</w:t>
      </w:r>
      <w:r w:rsidRPr="00C40636">
        <w:rPr>
          <w:rFonts w:ascii="Arial" w:eastAsia="Times New Roman" w:hAnsi="Arial" w:cs="Times New Roman"/>
          <w:bCs/>
          <w:sz w:val="24"/>
          <w:szCs w:val="24"/>
          <w:lang w:val="en-US" w:eastAsia="en-GB"/>
        </w:rPr>
        <w:t xml:space="preserve"> </w:t>
      </w:r>
      <w:r w:rsidR="00254435">
        <w:rPr>
          <w:rFonts w:ascii="Arial" w:eastAsia="Times New Roman" w:hAnsi="Arial" w:cs="Times New Roman"/>
          <w:bCs/>
          <w:sz w:val="24"/>
          <w:szCs w:val="24"/>
          <w:lang w:val="en-US" w:eastAsia="en-GB"/>
        </w:rPr>
        <w:t>User may wish to mark their place in the content, or mark a section that is of specific importance</w:t>
      </w:r>
      <w:r w:rsidR="00714C8F">
        <w:rPr>
          <w:rFonts w:ascii="Arial" w:eastAsia="Times New Roman" w:hAnsi="Arial" w:cs="Times New Roman"/>
          <w:bCs/>
          <w:sz w:val="24"/>
          <w:szCs w:val="24"/>
          <w:lang w:val="en-US" w:eastAsia="en-GB"/>
        </w:rPr>
        <w:t>, and should be able to do this using their assistive technology</w:t>
      </w:r>
      <w:r w:rsidR="00254435">
        <w:rPr>
          <w:rFonts w:ascii="Arial" w:eastAsia="Times New Roman" w:hAnsi="Arial" w:cs="Times New Roman"/>
          <w:bCs/>
          <w:sz w:val="24"/>
          <w:szCs w:val="24"/>
          <w:lang w:val="en-US" w:eastAsia="en-GB"/>
        </w:rPr>
        <w:t>.</w:t>
      </w:r>
    </w:p>
    <w:p w14:paraId="0A0F060F" w14:textId="2B36C738" w:rsidR="005D3551" w:rsidRPr="00714C8F" w:rsidRDefault="00FC3898" w:rsidP="005D3551">
      <w:pPr>
        <w:spacing w:before="100" w:beforeAutospacing="1" w:after="100" w:afterAutospacing="1" w:line="240" w:lineRule="auto"/>
        <w:rPr>
          <w:rFonts w:ascii="Arial" w:eastAsia="Times New Roman" w:hAnsi="Arial" w:cs="Times New Roman"/>
          <w:bCs/>
          <w:sz w:val="24"/>
          <w:szCs w:val="24"/>
          <w:lang w:val="en-US" w:eastAsia="en-GB"/>
        </w:rPr>
      </w:pPr>
      <w:r>
        <w:rPr>
          <w:rFonts w:ascii="Arial" w:eastAsia="Times New Roman" w:hAnsi="Arial" w:cs="Times New Roman"/>
          <w:b/>
          <w:bCs/>
          <w:sz w:val="24"/>
          <w:szCs w:val="24"/>
          <w:lang w:val="en-US" w:eastAsia="en-GB"/>
        </w:rPr>
        <w:t>Criteria to help testers determine in the feature is supported:</w:t>
      </w:r>
      <w:r w:rsidR="00590B08">
        <w:rPr>
          <w:rFonts w:ascii="Arial" w:eastAsia="Times New Roman" w:hAnsi="Arial" w:cs="Times New Roman"/>
          <w:b/>
          <w:bCs/>
          <w:sz w:val="24"/>
          <w:szCs w:val="24"/>
          <w:lang w:val="en-US" w:eastAsia="en-GB"/>
        </w:rPr>
        <w:t xml:space="preserve"> </w:t>
      </w:r>
      <w:r w:rsidR="00590B08">
        <w:rPr>
          <w:rFonts w:ascii="Arial" w:eastAsia="Times New Roman" w:hAnsi="Arial" w:cs="Times New Roman"/>
          <w:bCs/>
          <w:sz w:val="24"/>
          <w:szCs w:val="24"/>
          <w:lang w:val="en-US" w:eastAsia="en-GB"/>
        </w:rPr>
        <w:t xml:space="preserve">Mark this feature as “supported” if </w:t>
      </w:r>
      <w:r w:rsidR="00254435" w:rsidRPr="00714C8F">
        <w:rPr>
          <w:rFonts w:ascii="Arial" w:eastAsia="Times New Roman" w:hAnsi="Arial" w:cs="Times New Roman"/>
          <w:bCs/>
          <w:sz w:val="24"/>
          <w:szCs w:val="24"/>
          <w:lang w:val="en-US" w:eastAsia="en-GB"/>
        </w:rPr>
        <w:t xml:space="preserve">a bookmark or a highlight </w:t>
      </w:r>
      <w:r w:rsidR="00590B08">
        <w:rPr>
          <w:rFonts w:ascii="Arial" w:eastAsia="Times New Roman" w:hAnsi="Arial" w:cs="Times New Roman"/>
          <w:bCs/>
          <w:sz w:val="24"/>
          <w:szCs w:val="24"/>
          <w:lang w:val="en-US" w:eastAsia="en-GB"/>
        </w:rPr>
        <w:t xml:space="preserve">option is available. </w:t>
      </w:r>
      <w:r w:rsidR="00254435" w:rsidRPr="00714C8F">
        <w:rPr>
          <w:rFonts w:ascii="Arial" w:eastAsia="Times New Roman" w:hAnsi="Arial" w:cs="Times New Roman"/>
          <w:bCs/>
          <w:sz w:val="24"/>
          <w:szCs w:val="24"/>
          <w:lang w:val="en-US" w:eastAsia="en-GB"/>
        </w:rPr>
        <w:t xml:space="preserve">Some reading </w:t>
      </w:r>
      <w:r w:rsidR="00590B08">
        <w:rPr>
          <w:rFonts w:ascii="Arial" w:eastAsia="Times New Roman" w:hAnsi="Arial" w:cs="Times New Roman"/>
          <w:bCs/>
          <w:sz w:val="24"/>
          <w:szCs w:val="24"/>
          <w:lang w:val="en-US" w:eastAsia="en-GB"/>
        </w:rPr>
        <w:t>apps</w:t>
      </w:r>
      <w:r w:rsidR="00254435" w:rsidRPr="00714C8F">
        <w:rPr>
          <w:rFonts w:ascii="Arial" w:eastAsia="Times New Roman" w:hAnsi="Arial" w:cs="Times New Roman"/>
          <w:bCs/>
          <w:sz w:val="24"/>
          <w:szCs w:val="24"/>
          <w:lang w:val="en-US" w:eastAsia="en-GB"/>
        </w:rPr>
        <w:t xml:space="preserve"> may support both, but if not, one or the other option will do.</w:t>
      </w:r>
    </w:p>
    <w:p w14:paraId="7D682E55" w14:textId="77777777" w:rsidR="00C753B6" w:rsidRPr="00210EAA" w:rsidRDefault="00C753B6" w:rsidP="00714C8F">
      <w:pPr>
        <w:pStyle w:val="Heading2"/>
      </w:pPr>
      <w:r w:rsidRPr="00210EAA">
        <w:t>anno-110 Review and navigate Bookmarks or Highlights.</w:t>
      </w:r>
    </w:p>
    <w:p w14:paraId="20C67E9F" w14:textId="52124C3E" w:rsidR="005D3551" w:rsidRPr="00C40636" w:rsidRDefault="005D3551" w:rsidP="005D3551">
      <w:pPr>
        <w:spacing w:before="100" w:beforeAutospacing="1" w:after="100" w:afterAutospacing="1" w:line="240" w:lineRule="auto"/>
        <w:rPr>
          <w:rFonts w:ascii="Arial" w:eastAsia="Times New Roman" w:hAnsi="Arial" w:cs="Times New Roman"/>
          <w:bCs/>
          <w:sz w:val="24"/>
          <w:szCs w:val="24"/>
          <w:lang w:eastAsia="en-GB"/>
        </w:rPr>
      </w:pPr>
      <w:r w:rsidRPr="00C40636">
        <w:rPr>
          <w:rFonts w:ascii="Arial" w:eastAsia="Times New Roman" w:hAnsi="Arial" w:cs="Times New Roman"/>
          <w:b/>
          <w:bCs/>
          <w:sz w:val="24"/>
          <w:szCs w:val="24"/>
          <w:lang w:val="en-US" w:eastAsia="en-GB"/>
        </w:rPr>
        <w:t>Rationale:</w:t>
      </w:r>
      <w:r w:rsidRPr="00C40636">
        <w:rPr>
          <w:rFonts w:ascii="Arial" w:eastAsia="Times New Roman" w:hAnsi="Arial" w:cs="Times New Roman"/>
          <w:bCs/>
          <w:sz w:val="24"/>
          <w:szCs w:val="24"/>
          <w:lang w:val="en-US" w:eastAsia="en-GB"/>
        </w:rPr>
        <w:t xml:space="preserve"> </w:t>
      </w:r>
      <w:r w:rsidR="00254435">
        <w:rPr>
          <w:rFonts w:ascii="Arial" w:eastAsia="Times New Roman" w:hAnsi="Arial" w:cs="Times New Roman"/>
          <w:bCs/>
          <w:sz w:val="24"/>
          <w:szCs w:val="24"/>
          <w:lang w:val="en-US" w:eastAsia="en-GB"/>
        </w:rPr>
        <w:t xml:space="preserve">User may wish to navigate to sections in the content previously marked </w:t>
      </w:r>
      <w:r w:rsidR="00590B08">
        <w:rPr>
          <w:rFonts w:ascii="Arial" w:eastAsia="Times New Roman" w:hAnsi="Arial" w:cs="Times New Roman"/>
          <w:bCs/>
          <w:sz w:val="24"/>
          <w:szCs w:val="24"/>
          <w:lang w:val="en-US" w:eastAsia="en-GB"/>
        </w:rPr>
        <w:t xml:space="preserve">by bookmarking or highlighting </w:t>
      </w:r>
      <w:r w:rsidR="00254435">
        <w:rPr>
          <w:rFonts w:ascii="Arial" w:eastAsia="Times New Roman" w:hAnsi="Arial" w:cs="Times New Roman"/>
          <w:bCs/>
          <w:sz w:val="24"/>
          <w:szCs w:val="24"/>
          <w:lang w:val="en-US" w:eastAsia="en-GB"/>
        </w:rPr>
        <w:t>as being of specific importance</w:t>
      </w:r>
      <w:r w:rsidR="00590B08">
        <w:rPr>
          <w:rFonts w:ascii="Arial" w:eastAsia="Times New Roman" w:hAnsi="Arial" w:cs="Times New Roman"/>
          <w:bCs/>
          <w:sz w:val="24"/>
          <w:szCs w:val="24"/>
          <w:lang w:val="en-US" w:eastAsia="en-GB"/>
        </w:rPr>
        <w:t>.</w:t>
      </w:r>
    </w:p>
    <w:p w14:paraId="79F46A75" w14:textId="50139BC2" w:rsidR="005D3551" w:rsidRPr="00714C8F" w:rsidRDefault="00FC3898" w:rsidP="005D3551">
      <w:pPr>
        <w:spacing w:before="100" w:beforeAutospacing="1" w:after="100" w:afterAutospacing="1" w:line="240" w:lineRule="auto"/>
        <w:rPr>
          <w:rFonts w:ascii="Arial" w:eastAsia="Times New Roman" w:hAnsi="Arial" w:cs="Times New Roman"/>
          <w:bCs/>
          <w:sz w:val="24"/>
          <w:szCs w:val="24"/>
          <w:lang w:val="en-US" w:eastAsia="en-GB"/>
        </w:rPr>
      </w:pPr>
      <w:r>
        <w:rPr>
          <w:rFonts w:ascii="Arial" w:eastAsia="Times New Roman" w:hAnsi="Arial" w:cs="Times New Roman"/>
          <w:b/>
          <w:bCs/>
          <w:sz w:val="24"/>
          <w:szCs w:val="24"/>
          <w:lang w:val="en-US" w:eastAsia="en-GB"/>
        </w:rPr>
        <w:t>Criteria to help testers determine in the feature is supported:</w:t>
      </w:r>
      <w:r>
        <w:rPr>
          <w:rFonts w:ascii="Arial" w:eastAsia="Times New Roman" w:hAnsi="Arial" w:cs="Times New Roman"/>
          <w:bCs/>
          <w:sz w:val="24"/>
          <w:szCs w:val="24"/>
          <w:lang w:val="en-US" w:eastAsia="en-GB"/>
        </w:rPr>
        <w:t xml:space="preserve">  Mark as “supported” </w:t>
      </w:r>
      <w:r w:rsidR="00254435" w:rsidRPr="00714C8F">
        <w:rPr>
          <w:rFonts w:ascii="Arial" w:eastAsia="Times New Roman" w:hAnsi="Arial" w:cs="Times New Roman"/>
          <w:bCs/>
          <w:sz w:val="24"/>
          <w:szCs w:val="24"/>
          <w:lang w:val="en-US" w:eastAsia="en-GB"/>
        </w:rPr>
        <w:t xml:space="preserve">if the user can </w:t>
      </w:r>
      <w:r w:rsidR="00590B08">
        <w:rPr>
          <w:rFonts w:ascii="Arial" w:eastAsia="Times New Roman" w:hAnsi="Arial" w:cs="Times New Roman"/>
          <w:bCs/>
          <w:sz w:val="24"/>
          <w:szCs w:val="24"/>
          <w:lang w:val="en-US" w:eastAsia="en-GB"/>
        </w:rPr>
        <w:t>access</w:t>
      </w:r>
      <w:r w:rsidR="00254435" w:rsidRPr="00714C8F">
        <w:rPr>
          <w:rFonts w:ascii="Arial" w:eastAsia="Times New Roman" w:hAnsi="Arial" w:cs="Times New Roman"/>
          <w:bCs/>
          <w:sz w:val="24"/>
          <w:szCs w:val="24"/>
          <w:lang w:val="en-US" w:eastAsia="en-GB"/>
        </w:rPr>
        <w:t xml:space="preserve"> previously bookmarked or highlighted </w:t>
      </w:r>
      <w:proofErr w:type="gramStart"/>
      <w:r w:rsidR="00254435" w:rsidRPr="00714C8F">
        <w:rPr>
          <w:rFonts w:ascii="Arial" w:eastAsia="Times New Roman" w:hAnsi="Arial" w:cs="Times New Roman"/>
          <w:bCs/>
          <w:sz w:val="24"/>
          <w:szCs w:val="24"/>
          <w:lang w:val="en-US" w:eastAsia="en-GB"/>
        </w:rPr>
        <w:t>items, and</w:t>
      </w:r>
      <w:proofErr w:type="gramEnd"/>
      <w:r w:rsidR="00254435" w:rsidRPr="00714C8F">
        <w:rPr>
          <w:rFonts w:ascii="Arial" w:eastAsia="Times New Roman" w:hAnsi="Arial" w:cs="Times New Roman"/>
          <w:bCs/>
          <w:sz w:val="24"/>
          <w:szCs w:val="24"/>
          <w:lang w:val="en-US" w:eastAsia="en-GB"/>
        </w:rPr>
        <w:t xml:space="preserve"> navigate to the section in the content containing those items. </w:t>
      </w:r>
      <w:r w:rsidR="00590B08">
        <w:rPr>
          <w:rFonts w:ascii="Arial" w:eastAsia="Times New Roman" w:hAnsi="Arial" w:cs="Times New Roman"/>
          <w:bCs/>
          <w:sz w:val="24"/>
          <w:szCs w:val="24"/>
          <w:lang w:val="en-US" w:eastAsia="en-GB"/>
        </w:rPr>
        <w:t xml:space="preserve">If doing so is possible, but unintuitive, briefly describe your steps in the notes section. </w:t>
      </w:r>
    </w:p>
    <w:p w14:paraId="30A4FC65" w14:textId="77777777" w:rsidR="0059439A" w:rsidRPr="00210EAA" w:rsidRDefault="00C753B6" w:rsidP="00714C8F">
      <w:pPr>
        <w:pStyle w:val="Heading2"/>
      </w:pPr>
      <w:r w:rsidRPr="00210EAA">
        <w:t>anno-210 Add a note.</w:t>
      </w:r>
    </w:p>
    <w:p w14:paraId="44738C21" w14:textId="33D79741" w:rsidR="005D3551" w:rsidRDefault="005D3551" w:rsidP="005D3551">
      <w:pPr>
        <w:spacing w:before="100" w:beforeAutospacing="1" w:after="100" w:afterAutospacing="1" w:line="240" w:lineRule="auto"/>
        <w:rPr>
          <w:rFonts w:ascii="Arial" w:eastAsia="Times New Roman" w:hAnsi="Arial" w:cs="Times New Roman"/>
          <w:bCs/>
          <w:sz w:val="24"/>
          <w:szCs w:val="24"/>
          <w:lang w:val="en-US" w:eastAsia="en-GB"/>
        </w:rPr>
      </w:pPr>
      <w:r w:rsidRPr="00C40636">
        <w:rPr>
          <w:rFonts w:ascii="Arial" w:eastAsia="Times New Roman" w:hAnsi="Arial" w:cs="Times New Roman"/>
          <w:b/>
          <w:bCs/>
          <w:sz w:val="24"/>
          <w:szCs w:val="24"/>
          <w:lang w:val="en-US" w:eastAsia="en-GB"/>
        </w:rPr>
        <w:t>Rationale:</w:t>
      </w:r>
      <w:r w:rsidRPr="00C40636">
        <w:rPr>
          <w:rFonts w:ascii="Arial" w:eastAsia="Times New Roman" w:hAnsi="Arial" w:cs="Times New Roman"/>
          <w:bCs/>
          <w:sz w:val="24"/>
          <w:szCs w:val="24"/>
          <w:lang w:val="en-US" w:eastAsia="en-GB"/>
        </w:rPr>
        <w:t xml:space="preserve"> </w:t>
      </w:r>
      <w:r w:rsidR="00254435">
        <w:rPr>
          <w:rFonts w:ascii="Arial" w:eastAsia="Times New Roman" w:hAnsi="Arial" w:cs="Times New Roman"/>
          <w:bCs/>
          <w:sz w:val="24"/>
          <w:szCs w:val="24"/>
          <w:lang w:val="en-US" w:eastAsia="en-GB"/>
        </w:rPr>
        <w:t xml:space="preserve">User may wish to expand on why a specific item is marked as </w:t>
      </w:r>
      <w:r w:rsidR="00A11F2B">
        <w:rPr>
          <w:rFonts w:ascii="Arial" w:eastAsia="Times New Roman" w:hAnsi="Arial" w:cs="Times New Roman"/>
          <w:bCs/>
          <w:sz w:val="24"/>
          <w:szCs w:val="24"/>
          <w:lang w:val="en-US" w:eastAsia="en-GB"/>
        </w:rPr>
        <w:t>important or</w:t>
      </w:r>
      <w:r w:rsidR="00254435">
        <w:rPr>
          <w:rFonts w:ascii="Arial" w:eastAsia="Times New Roman" w:hAnsi="Arial" w:cs="Times New Roman"/>
          <w:bCs/>
          <w:sz w:val="24"/>
          <w:szCs w:val="24"/>
          <w:lang w:val="en-US" w:eastAsia="en-GB"/>
        </w:rPr>
        <w:t xml:space="preserve"> expand on something in the text.</w:t>
      </w:r>
    </w:p>
    <w:p w14:paraId="13030269" w14:textId="1B4B3C84" w:rsidR="005D3551" w:rsidRPr="00714C8F" w:rsidRDefault="00FC3898" w:rsidP="005D3551">
      <w:pPr>
        <w:spacing w:before="100" w:beforeAutospacing="1" w:after="100" w:afterAutospacing="1" w:line="240" w:lineRule="auto"/>
        <w:rPr>
          <w:rFonts w:ascii="Arial" w:eastAsia="Times New Roman" w:hAnsi="Arial" w:cs="Times New Roman"/>
          <w:bCs/>
          <w:sz w:val="24"/>
          <w:szCs w:val="24"/>
          <w:lang w:val="en-US" w:eastAsia="en-GB"/>
        </w:rPr>
      </w:pPr>
      <w:r>
        <w:rPr>
          <w:rFonts w:ascii="Arial" w:eastAsia="Times New Roman" w:hAnsi="Arial" w:cs="Times New Roman"/>
          <w:b/>
          <w:bCs/>
          <w:sz w:val="24"/>
          <w:szCs w:val="24"/>
          <w:lang w:val="en-US" w:eastAsia="en-GB"/>
        </w:rPr>
        <w:t>Criteria to help testers determine in the feature is supported:</w:t>
      </w:r>
      <w:r>
        <w:rPr>
          <w:rFonts w:ascii="Arial" w:eastAsia="Times New Roman" w:hAnsi="Arial" w:cs="Times New Roman"/>
          <w:bCs/>
          <w:sz w:val="24"/>
          <w:szCs w:val="24"/>
          <w:lang w:val="en-US" w:eastAsia="en-GB"/>
        </w:rPr>
        <w:t xml:space="preserve">  Mark as “supported” </w:t>
      </w:r>
      <w:r w:rsidR="00254435" w:rsidRPr="00714C8F">
        <w:rPr>
          <w:rFonts w:ascii="Arial" w:eastAsia="Times New Roman" w:hAnsi="Arial" w:cs="Times New Roman"/>
          <w:bCs/>
          <w:sz w:val="24"/>
          <w:szCs w:val="24"/>
          <w:lang w:val="en-US" w:eastAsia="en-GB"/>
        </w:rPr>
        <w:t>if a user can select a portion of text and activate the mechanism to add a note to that text in the reading system.</w:t>
      </w:r>
      <w:r w:rsidR="00B76F52" w:rsidRPr="00714C8F">
        <w:rPr>
          <w:rFonts w:ascii="Arial" w:eastAsia="Times New Roman" w:hAnsi="Arial" w:cs="Times New Roman"/>
          <w:bCs/>
          <w:sz w:val="24"/>
          <w:szCs w:val="24"/>
          <w:lang w:val="en-US" w:eastAsia="en-GB"/>
        </w:rPr>
        <w:t xml:space="preserve"> This test is marked supported even when notes can be added without precise selection of text. </w:t>
      </w:r>
    </w:p>
    <w:p w14:paraId="75802FFC" w14:textId="77777777" w:rsidR="00C753B6" w:rsidRPr="00210EAA" w:rsidRDefault="00C753B6" w:rsidP="00714C8F">
      <w:pPr>
        <w:pStyle w:val="Heading2"/>
      </w:pPr>
      <w:r w:rsidRPr="00210EAA">
        <w:t>anno-310 Review and navigate Notes.</w:t>
      </w:r>
    </w:p>
    <w:p w14:paraId="51BDDF71" w14:textId="77777777" w:rsidR="005D3551" w:rsidRPr="00C40636" w:rsidRDefault="005D3551" w:rsidP="005D3551">
      <w:pPr>
        <w:spacing w:before="100" w:beforeAutospacing="1" w:after="100" w:afterAutospacing="1" w:line="240" w:lineRule="auto"/>
        <w:rPr>
          <w:rFonts w:ascii="Arial" w:eastAsia="Times New Roman" w:hAnsi="Arial" w:cs="Times New Roman"/>
          <w:bCs/>
          <w:sz w:val="24"/>
          <w:szCs w:val="24"/>
          <w:lang w:eastAsia="en-GB"/>
        </w:rPr>
      </w:pPr>
      <w:r w:rsidRPr="00C40636">
        <w:rPr>
          <w:rFonts w:ascii="Arial" w:eastAsia="Times New Roman" w:hAnsi="Arial" w:cs="Times New Roman"/>
          <w:b/>
          <w:bCs/>
          <w:sz w:val="24"/>
          <w:szCs w:val="24"/>
          <w:lang w:val="en-US" w:eastAsia="en-GB"/>
        </w:rPr>
        <w:t>Rationale:</w:t>
      </w:r>
      <w:r w:rsidRPr="00C40636">
        <w:rPr>
          <w:rFonts w:ascii="Arial" w:eastAsia="Times New Roman" w:hAnsi="Arial" w:cs="Times New Roman"/>
          <w:bCs/>
          <w:sz w:val="24"/>
          <w:szCs w:val="24"/>
          <w:lang w:val="en-US" w:eastAsia="en-GB"/>
        </w:rPr>
        <w:t xml:space="preserve"> </w:t>
      </w:r>
      <w:r w:rsidR="00254435">
        <w:rPr>
          <w:rFonts w:ascii="Arial" w:eastAsia="Times New Roman" w:hAnsi="Arial" w:cs="Times New Roman"/>
          <w:bCs/>
          <w:sz w:val="24"/>
          <w:szCs w:val="24"/>
          <w:lang w:val="en-US" w:eastAsia="en-GB"/>
        </w:rPr>
        <w:t>Users may wish to review previously added notes.</w:t>
      </w:r>
    </w:p>
    <w:p w14:paraId="7C31C67E" w14:textId="2C8B3071" w:rsidR="005D3551" w:rsidRPr="00714C8F" w:rsidRDefault="00FC3898" w:rsidP="005D3551">
      <w:pPr>
        <w:spacing w:before="100" w:beforeAutospacing="1" w:after="100" w:afterAutospacing="1" w:line="240" w:lineRule="auto"/>
        <w:rPr>
          <w:rFonts w:ascii="Arial" w:eastAsia="Times New Roman" w:hAnsi="Arial" w:cs="Times New Roman"/>
          <w:bCs/>
          <w:sz w:val="24"/>
          <w:szCs w:val="24"/>
          <w:lang w:val="en-US" w:eastAsia="en-GB"/>
        </w:rPr>
      </w:pPr>
      <w:r>
        <w:rPr>
          <w:rFonts w:ascii="Arial" w:eastAsia="Times New Roman" w:hAnsi="Arial" w:cs="Times New Roman"/>
          <w:b/>
          <w:bCs/>
          <w:sz w:val="24"/>
          <w:szCs w:val="24"/>
          <w:lang w:val="en-US" w:eastAsia="en-GB"/>
        </w:rPr>
        <w:t>Criteria to help testers determine in the feature is supported:</w:t>
      </w:r>
      <w:r>
        <w:rPr>
          <w:rFonts w:ascii="Arial" w:eastAsia="Times New Roman" w:hAnsi="Arial" w:cs="Times New Roman"/>
          <w:bCs/>
          <w:sz w:val="24"/>
          <w:szCs w:val="24"/>
          <w:lang w:val="en-US" w:eastAsia="en-GB"/>
        </w:rPr>
        <w:t xml:space="preserve">  Mark as “supported” </w:t>
      </w:r>
      <w:r w:rsidR="0016028C" w:rsidRPr="00714C8F">
        <w:rPr>
          <w:rFonts w:ascii="Arial" w:eastAsia="Times New Roman" w:hAnsi="Arial" w:cs="Times New Roman"/>
          <w:bCs/>
          <w:sz w:val="24"/>
          <w:szCs w:val="24"/>
          <w:lang w:val="en-US" w:eastAsia="en-GB"/>
        </w:rPr>
        <w:t xml:space="preserve">if the user can review the </w:t>
      </w:r>
      <w:r w:rsidR="00B76F52" w:rsidRPr="00714C8F">
        <w:rPr>
          <w:rFonts w:ascii="Arial" w:eastAsia="Times New Roman" w:hAnsi="Arial" w:cs="Times New Roman"/>
          <w:bCs/>
          <w:sz w:val="24"/>
          <w:szCs w:val="24"/>
          <w:lang w:val="en-US" w:eastAsia="en-GB"/>
        </w:rPr>
        <w:t>list of notes added in the book, activate them and reach the location where they were added.</w:t>
      </w:r>
      <w:r w:rsidR="001F15E7" w:rsidRPr="00714C8F">
        <w:rPr>
          <w:rFonts w:ascii="Arial" w:eastAsia="Times New Roman" w:hAnsi="Arial" w:cs="Times New Roman"/>
          <w:bCs/>
          <w:sz w:val="24"/>
          <w:szCs w:val="24"/>
          <w:lang w:val="en-US" w:eastAsia="en-GB"/>
        </w:rPr>
        <w:t xml:space="preserve"> </w:t>
      </w:r>
    </w:p>
    <w:p w14:paraId="1C98C4D0" w14:textId="77777777" w:rsidR="005D3551" w:rsidRDefault="005D3551" w:rsidP="005D3551">
      <w:pPr>
        <w:pStyle w:val="Heading1"/>
        <w:sectPr w:rsidR="005D3551">
          <w:pgSz w:w="11906" w:h="16838"/>
          <w:pgMar w:top="1440" w:right="1440" w:bottom="1440" w:left="1440" w:header="708" w:footer="708" w:gutter="0"/>
          <w:cols w:space="708"/>
          <w:docGrid w:linePitch="360"/>
        </w:sectPr>
      </w:pPr>
    </w:p>
    <w:p w14:paraId="2BC32EEA" w14:textId="77777777" w:rsidR="00C753B6" w:rsidRPr="00C753B6" w:rsidRDefault="00C753B6" w:rsidP="005D3551">
      <w:pPr>
        <w:pStyle w:val="Heading1"/>
      </w:pPr>
      <w:r w:rsidRPr="00C753B6">
        <w:lastRenderedPageBreak/>
        <w:t>Non-Visual Reading Tests</w:t>
      </w:r>
    </w:p>
    <w:p w14:paraId="79EB8831" w14:textId="543F51A6" w:rsidR="00C753B6" w:rsidRPr="00210EAA" w:rsidRDefault="009B446C" w:rsidP="00714C8F">
      <w:pPr>
        <w:pStyle w:val="Heading2"/>
      </w:pPr>
      <w:r>
        <w:t>Reading-</w:t>
      </w:r>
      <w:r w:rsidR="00C753B6" w:rsidRPr="00210EAA">
        <w:t>010 Initiate “read from here”</w:t>
      </w:r>
    </w:p>
    <w:p w14:paraId="5BD4C10D" w14:textId="77777777" w:rsidR="005D3551" w:rsidRPr="00C40636" w:rsidRDefault="005D3551" w:rsidP="005D3551">
      <w:pPr>
        <w:spacing w:before="100" w:beforeAutospacing="1" w:after="100" w:afterAutospacing="1" w:line="240" w:lineRule="auto"/>
        <w:rPr>
          <w:rFonts w:ascii="Arial" w:eastAsia="Times New Roman" w:hAnsi="Arial" w:cs="Times New Roman"/>
          <w:bCs/>
          <w:sz w:val="24"/>
          <w:szCs w:val="24"/>
          <w:lang w:eastAsia="en-GB"/>
        </w:rPr>
      </w:pPr>
      <w:r w:rsidRPr="00C40636">
        <w:rPr>
          <w:rFonts w:ascii="Arial" w:eastAsia="Times New Roman" w:hAnsi="Arial" w:cs="Times New Roman"/>
          <w:b/>
          <w:bCs/>
          <w:sz w:val="24"/>
          <w:szCs w:val="24"/>
          <w:lang w:val="en-US" w:eastAsia="en-GB"/>
        </w:rPr>
        <w:t>Rationale:</w:t>
      </w:r>
      <w:r w:rsidRPr="00C40636">
        <w:rPr>
          <w:rFonts w:ascii="Arial" w:eastAsia="Times New Roman" w:hAnsi="Arial" w:cs="Times New Roman"/>
          <w:bCs/>
          <w:sz w:val="24"/>
          <w:szCs w:val="24"/>
          <w:lang w:val="en-US" w:eastAsia="en-GB"/>
        </w:rPr>
        <w:t xml:space="preserve"> </w:t>
      </w:r>
      <w:r w:rsidR="0016028C">
        <w:rPr>
          <w:rFonts w:ascii="Arial" w:eastAsia="Times New Roman" w:hAnsi="Arial" w:cs="Times New Roman"/>
          <w:bCs/>
          <w:sz w:val="24"/>
          <w:szCs w:val="24"/>
          <w:lang w:val="en-US" w:eastAsia="en-GB"/>
        </w:rPr>
        <w:t xml:space="preserve">User should be able to read from the currently focused position in the document, rather than beginning at the top of a chapter/section. </w:t>
      </w:r>
    </w:p>
    <w:p w14:paraId="0BFEF64E" w14:textId="10ED8076" w:rsidR="005D3551" w:rsidRPr="00714C8F" w:rsidRDefault="00FC3898" w:rsidP="005D3551">
      <w:pPr>
        <w:spacing w:before="100" w:beforeAutospacing="1" w:after="100" w:afterAutospacing="1" w:line="240" w:lineRule="auto"/>
        <w:rPr>
          <w:rFonts w:ascii="Arial" w:eastAsia="Times New Roman" w:hAnsi="Arial" w:cs="Times New Roman"/>
          <w:bCs/>
          <w:sz w:val="24"/>
          <w:szCs w:val="24"/>
          <w:lang w:val="en-US" w:eastAsia="en-GB"/>
        </w:rPr>
      </w:pPr>
      <w:r>
        <w:rPr>
          <w:rFonts w:ascii="Arial" w:eastAsia="Times New Roman" w:hAnsi="Arial" w:cs="Times New Roman"/>
          <w:b/>
          <w:bCs/>
          <w:sz w:val="24"/>
          <w:szCs w:val="24"/>
          <w:lang w:val="en-US" w:eastAsia="en-GB"/>
        </w:rPr>
        <w:t>Criteria to help testers determine in the feature is supported:</w:t>
      </w:r>
      <w:r w:rsidR="00590B08">
        <w:rPr>
          <w:rFonts w:ascii="Arial" w:eastAsia="Times New Roman" w:hAnsi="Arial" w:cs="Times New Roman"/>
          <w:b/>
          <w:bCs/>
          <w:sz w:val="24"/>
          <w:szCs w:val="24"/>
          <w:lang w:val="en-US" w:eastAsia="en-GB"/>
        </w:rPr>
        <w:t xml:space="preserve"> </w:t>
      </w:r>
      <w:r w:rsidR="00AB48BB">
        <w:rPr>
          <w:rFonts w:ascii="Arial" w:eastAsia="Times New Roman" w:hAnsi="Arial" w:cs="Times New Roman"/>
          <w:bCs/>
          <w:sz w:val="24"/>
          <w:szCs w:val="24"/>
          <w:lang w:val="en-US" w:eastAsia="en-GB"/>
        </w:rPr>
        <w:t xml:space="preserve">Mark as “supported” if you </w:t>
      </w:r>
      <w:proofErr w:type="gramStart"/>
      <w:r w:rsidR="00AB48BB">
        <w:rPr>
          <w:rFonts w:ascii="Arial" w:eastAsia="Times New Roman" w:hAnsi="Arial" w:cs="Times New Roman"/>
          <w:bCs/>
          <w:sz w:val="24"/>
          <w:szCs w:val="24"/>
          <w:lang w:val="en-US" w:eastAsia="en-GB"/>
        </w:rPr>
        <w:t>are able to</w:t>
      </w:r>
      <w:proofErr w:type="gramEnd"/>
      <w:r w:rsidR="00AB48BB">
        <w:rPr>
          <w:rFonts w:ascii="Arial" w:eastAsia="Times New Roman" w:hAnsi="Arial" w:cs="Times New Roman"/>
          <w:bCs/>
          <w:sz w:val="24"/>
          <w:szCs w:val="24"/>
          <w:lang w:val="en-US" w:eastAsia="en-GB"/>
        </w:rPr>
        <w:t xml:space="preserve"> read from the currently focused position in the book and r</w:t>
      </w:r>
      <w:r w:rsidR="00B76F52" w:rsidRPr="00714C8F">
        <w:rPr>
          <w:rFonts w:ascii="Arial" w:eastAsia="Times New Roman" w:hAnsi="Arial" w:cs="Times New Roman"/>
          <w:bCs/>
          <w:sz w:val="24"/>
          <w:szCs w:val="24"/>
          <w:lang w:val="en-US" w:eastAsia="en-GB"/>
        </w:rPr>
        <w:t xml:space="preserve">eading </w:t>
      </w:r>
      <w:r w:rsidR="00AB48BB">
        <w:rPr>
          <w:rFonts w:ascii="Arial" w:eastAsia="Times New Roman" w:hAnsi="Arial" w:cs="Times New Roman"/>
          <w:bCs/>
          <w:sz w:val="24"/>
          <w:szCs w:val="24"/>
          <w:lang w:val="en-US" w:eastAsia="en-GB"/>
        </w:rPr>
        <w:t xml:space="preserve">does </w:t>
      </w:r>
      <w:r w:rsidR="00B76F52" w:rsidRPr="00714C8F">
        <w:rPr>
          <w:rFonts w:ascii="Arial" w:eastAsia="Times New Roman" w:hAnsi="Arial" w:cs="Times New Roman"/>
          <w:bCs/>
          <w:sz w:val="24"/>
          <w:szCs w:val="24"/>
          <w:lang w:val="en-US" w:eastAsia="en-GB"/>
        </w:rPr>
        <w:t>not stop at the end of current page/screen.</w:t>
      </w:r>
      <w:r w:rsidR="001F15E7" w:rsidRPr="00714C8F">
        <w:rPr>
          <w:rFonts w:ascii="Arial" w:eastAsia="Times New Roman" w:hAnsi="Arial" w:cs="Times New Roman"/>
          <w:bCs/>
          <w:sz w:val="24"/>
          <w:szCs w:val="24"/>
          <w:lang w:val="en-US" w:eastAsia="en-GB"/>
        </w:rPr>
        <w:t xml:space="preserve"> </w:t>
      </w:r>
      <w:r w:rsidR="00AB48BB" w:rsidRPr="00714C8F">
        <w:rPr>
          <w:rFonts w:ascii="Arial" w:eastAsia="Times New Roman" w:hAnsi="Arial" w:cs="Times New Roman"/>
          <w:bCs/>
          <w:sz w:val="24"/>
          <w:szCs w:val="24"/>
          <w:lang w:val="en-US" w:eastAsia="en-GB"/>
        </w:rPr>
        <w:t>This is often accomplished through an assistive technology hot key or gesture.</w:t>
      </w:r>
    </w:p>
    <w:p w14:paraId="4F3BB500" w14:textId="64AFEA92" w:rsidR="00C753B6" w:rsidRPr="00210EAA" w:rsidRDefault="009B446C" w:rsidP="00714C8F">
      <w:pPr>
        <w:pStyle w:val="Heading2"/>
      </w:pPr>
      <w:r>
        <w:t>Reading-</w:t>
      </w:r>
      <w:r w:rsidR="00C753B6" w:rsidRPr="00210EAA">
        <w:t xml:space="preserve">110 Stop and resume reading at the same reading location. </w:t>
      </w:r>
    </w:p>
    <w:p w14:paraId="409B9059" w14:textId="0A992974" w:rsidR="005D3551" w:rsidRPr="00C40636" w:rsidRDefault="005D3551" w:rsidP="005D3551">
      <w:pPr>
        <w:spacing w:before="100" w:beforeAutospacing="1" w:after="100" w:afterAutospacing="1" w:line="240" w:lineRule="auto"/>
        <w:rPr>
          <w:rFonts w:ascii="Arial" w:eastAsia="Times New Roman" w:hAnsi="Arial" w:cs="Times New Roman"/>
          <w:bCs/>
          <w:sz w:val="24"/>
          <w:szCs w:val="24"/>
          <w:lang w:eastAsia="en-GB"/>
        </w:rPr>
      </w:pPr>
      <w:r w:rsidRPr="00C40636">
        <w:rPr>
          <w:rFonts w:ascii="Arial" w:eastAsia="Times New Roman" w:hAnsi="Arial" w:cs="Times New Roman"/>
          <w:b/>
          <w:bCs/>
          <w:sz w:val="24"/>
          <w:szCs w:val="24"/>
          <w:lang w:val="en-US" w:eastAsia="en-GB"/>
        </w:rPr>
        <w:t>Rationale:</w:t>
      </w:r>
      <w:r w:rsidRPr="00C40636">
        <w:rPr>
          <w:rFonts w:ascii="Arial" w:eastAsia="Times New Roman" w:hAnsi="Arial" w:cs="Times New Roman"/>
          <w:bCs/>
          <w:sz w:val="24"/>
          <w:szCs w:val="24"/>
          <w:lang w:val="en-US" w:eastAsia="en-GB"/>
        </w:rPr>
        <w:t xml:space="preserve"> </w:t>
      </w:r>
      <w:r w:rsidR="0016028C">
        <w:rPr>
          <w:rFonts w:ascii="Arial" w:eastAsia="Times New Roman" w:hAnsi="Arial" w:cs="Times New Roman"/>
          <w:bCs/>
          <w:sz w:val="24"/>
          <w:szCs w:val="24"/>
          <w:lang w:val="en-US" w:eastAsia="en-GB"/>
        </w:rPr>
        <w:t xml:space="preserve">User should be able to pause </w:t>
      </w:r>
      <w:r w:rsidR="00C911B0">
        <w:rPr>
          <w:rFonts w:ascii="Arial" w:eastAsia="Times New Roman" w:hAnsi="Arial" w:cs="Times New Roman"/>
          <w:bCs/>
          <w:sz w:val="24"/>
          <w:szCs w:val="24"/>
          <w:lang w:val="en-US" w:eastAsia="en-GB"/>
        </w:rPr>
        <w:t xml:space="preserve">and resume reading </w:t>
      </w:r>
      <w:r w:rsidR="0016028C">
        <w:rPr>
          <w:rFonts w:ascii="Arial" w:eastAsia="Times New Roman" w:hAnsi="Arial" w:cs="Times New Roman"/>
          <w:bCs/>
          <w:sz w:val="24"/>
          <w:szCs w:val="24"/>
          <w:lang w:val="en-US" w:eastAsia="en-GB"/>
        </w:rPr>
        <w:t xml:space="preserve">at the same location rather than changing focus to the top of a chapter/section. </w:t>
      </w:r>
    </w:p>
    <w:p w14:paraId="2AFD8DE2" w14:textId="11CFCE33" w:rsidR="005D3551" w:rsidRPr="00714C8F" w:rsidRDefault="00FC3898" w:rsidP="005D3551">
      <w:pPr>
        <w:spacing w:before="100" w:beforeAutospacing="1" w:after="100" w:afterAutospacing="1" w:line="240" w:lineRule="auto"/>
        <w:rPr>
          <w:rFonts w:ascii="Arial" w:eastAsia="Times New Roman" w:hAnsi="Arial" w:cs="Times New Roman"/>
          <w:bCs/>
          <w:sz w:val="24"/>
          <w:szCs w:val="24"/>
          <w:lang w:val="en-US" w:eastAsia="en-GB"/>
        </w:rPr>
      </w:pPr>
      <w:r>
        <w:rPr>
          <w:rFonts w:ascii="Arial" w:eastAsia="Times New Roman" w:hAnsi="Arial" w:cs="Times New Roman"/>
          <w:b/>
          <w:bCs/>
          <w:sz w:val="24"/>
          <w:szCs w:val="24"/>
          <w:lang w:val="en-US" w:eastAsia="en-GB"/>
        </w:rPr>
        <w:t>Criteria to help testers determine in the feature is supported:</w:t>
      </w:r>
      <w:r w:rsidR="00590B08">
        <w:rPr>
          <w:rFonts w:ascii="Arial" w:eastAsia="Times New Roman" w:hAnsi="Arial" w:cs="Times New Roman"/>
          <w:b/>
          <w:bCs/>
          <w:sz w:val="24"/>
          <w:szCs w:val="24"/>
          <w:lang w:val="en-US" w:eastAsia="en-GB"/>
        </w:rPr>
        <w:t xml:space="preserve"> </w:t>
      </w:r>
      <w:r w:rsidR="00AB48BB">
        <w:rPr>
          <w:rFonts w:ascii="Arial" w:eastAsia="Times New Roman" w:hAnsi="Arial" w:cs="Times New Roman"/>
          <w:bCs/>
          <w:sz w:val="24"/>
          <w:szCs w:val="24"/>
          <w:lang w:val="en-US" w:eastAsia="en-GB"/>
        </w:rPr>
        <w:t xml:space="preserve">Mark as “supported” if it is possible to pause and resume reading in the same location. </w:t>
      </w:r>
      <w:r w:rsidR="0016028C" w:rsidRPr="00714C8F">
        <w:rPr>
          <w:rFonts w:ascii="Arial" w:eastAsia="Times New Roman" w:hAnsi="Arial" w:cs="Times New Roman"/>
          <w:bCs/>
          <w:sz w:val="24"/>
          <w:szCs w:val="24"/>
          <w:lang w:val="en-US" w:eastAsia="en-GB"/>
        </w:rPr>
        <w:t xml:space="preserve">This is often accomplished with an assistive technology hot key to stop </w:t>
      </w:r>
      <w:proofErr w:type="gramStart"/>
      <w:r w:rsidR="0016028C" w:rsidRPr="00714C8F">
        <w:rPr>
          <w:rFonts w:ascii="Arial" w:eastAsia="Times New Roman" w:hAnsi="Arial" w:cs="Times New Roman"/>
          <w:bCs/>
          <w:sz w:val="24"/>
          <w:szCs w:val="24"/>
          <w:lang w:val="en-US" w:eastAsia="en-GB"/>
        </w:rPr>
        <w:t>reading, and</w:t>
      </w:r>
      <w:proofErr w:type="gramEnd"/>
      <w:r w:rsidR="0016028C" w:rsidRPr="00714C8F">
        <w:rPr>
          <w:rFonts w:ascii="Arial" w:eastAsia="Times New Roman" w:hAnsi="Arial" w:cs="Times New Roman"/>
          <w:bCs/>
          <w:sz w:val="24"/>
          <w:szCs w:val="24"/>
          <w:lang w:val="en-US" w:eastAsia="en-GB"/>
        </w:rPr>
        <w:t xml:space="preserve"> can be resumed using a “read from here” command in the assistive technology. </w:t>
      </w:r>
    </w:p>
    <w:p w14:paraId="5C38F1FD" w14:textId="2273F379" w:rsidR="00C753B6" w:rsidRPr="00210EAA" w:rsidRDefault="009B446C" w:rsidP="00714C8F">
      <w:pPr>
        <w:pStyle w:val="Heading2"/>
      </w:pPr>
      <w:r>
        <w:t>Reading-</w:t>
      </w:r>
      <w:r w:rsidR="00C753B6" w:rsidRPr="00210EAA">
        <w:t xml:space="preserve">210 All text should be read in the proper order. </w:t>
      </w:r>
    </w:p>
    <w:p w14:paraId="0FA85D6A" w14:textId="77777777" w:rsidR="005D3551" w:rsidRPr="00C40636" w:rsidRDefault="005D3551" w:rsidP="005D3551">
      <w:pPr>
        <w:spacing w:before="100" w:beforeAutospacing="1" w:after="100" w:afterAutospacing="1" w:line="240" w:lineRule="auto"/>
        <w:rPr>
          <w:rFonts w:ascii="Arial" w:eastAsia="Times New Roman" w:hAnsi="Arial" w:cs="Times New Roman"/>
          <w:bCs/>
          <w:sz w:val="24"/>
          <w:szCs w:val="24"/>
          <w:lang w:eastAsia="en-GB"/>
        </w:rPr>
      </w:pPr>
      <w:r w:rsidRPr="00C40636">
        <w:rPr>
          <w:rFonts w:ascii="Arial" w:eastAsia="Times New Roman" w:hAnsi="Arial" w:cs="Times New Roman"/>
          <w:b/>
          <w:bCs/>
          <w:sz w:val="24"/>
          <w:szCs w:val="24"/>
          <w:lang w:val="en-US" w:eastAsia="en-GB"/>
        </w:rPr>
        <w:t>Rationale:</w:t>
      </w:r>
      <w:r w:rsidRPr="00C40636">
        <w:rPr>
          <w:rFonts w:ascii="Arial" w:eastAsia="Times New Roman" w:hAnsi="Arial" w:cs="Times New Roman"/>
          <w:bCs/>
          <w:sz w:val="24"/>
          <w:szCs w:val="24"/>
          <w:lang w:val="en-US" w:eastAsia="en-GB"/>
        </w:rPr>
        <w:t xml:space="preserve"> </w:t>
      </w:r>
      <w:r w:rsidR="008B2FCD">
        <w:rPr>
          <w:rFonts w:ascii="Arial" w:eastAsia="Times New Roman" w:hAnsi="Arial" w:cs="Times New Roman"/>
          <w:bCs/>
          <w:sz w:val="24"/>
          <w:szCs w:val="24"/>
          <w:lang w:val="en-US" w:eastAsia="en-GB"/>
        </w:rPr>
        <w:t xml:space="preserve">While text may be presented </w:t>
      </w:r>
      <w:r w:rsidR="000D6381">
        <w:rPr>
          <w:rFonts w:ascii="Arial" w:eastAsia="Times New Roman" w:hAnsi="Arial" w:cs="Times New Roman"/>
          <w:bCs/>
          <w:sz w:val="24"/>
          <w:szCs w:val="24"/>
          <w:lang w:val="en-US" w:eastAsia="en-GB"/>
        </w:rPr>
        <w:t xml:space="preserve">visually with sidebars or images interspersed throughout, the main narrative should not be interrupted to display these out of logical order. </w:t>
      </w:r>
    </w:p>
    <w:p w14:paraId="49147191" w14:textId="334F8C09" w:rsidR="005D3551" w:rsidRPr="00714C8F" w:rsidRDefault="00FC3898" w:rsidP="005D3551">
      <w:pPr>
        <w:spacing w:before="100" w:beforeAutospacing="1" w:after="100" w:afterAutospacing="1" w:line="240" w:lineRule="auto"/>
        <w:rPr>
          <w:rFonts w:ascii="Arial" w:eastAsia="Times New Roman" w:hAnsi="Arial" w:cs="Times New Roman"/>
          <w:bCs/>
          <w:sz w:val="24"/>
          <w:szCs w:val="24"/>
          <w:lang w:val="en-US" w:eastAsia="en-GB"/>
        </w:rPr>
      </w:pPr>
      <w:r>
        <w:rPr>
          <w:rFonts w:ascii="Arial" w:eastAsia="Times New Roman" w:hAnsi="Arial" w:cs="Times New Roman"/>
          <w:b/>
          <w:bCs/>
          <w:sz w:val="24"/>
          <w:szCs w:val="24"/>
          <w:lang w:val="en-US" w:eastAsia="en-GB"/>
        </w:rPr>
        <w:t>Criteria to help testers determine in the feature is supported:</w:t>
      </w:r>
      <w:r w:rsidR="00590B08">
        <w:rPr>
          <w:rFonts w:ascii="Arial" w:eastAsia="Times New Roman" w:hAnsi="Arial" w:cs="Times New Roman"/>
          <w:b/>
          <w:bCs/>
          <w:sz w:val="24"/>
          <w:szCs w:val="24"/>
          <w:lang w:val="en-US" w:eastAsia="en-GB"/>
        </w:rPr>
        <w:t xml:space="preserve"> </w:t>
      </w:r>
      <w:r w:rsidR="00590B08">
        <w:rPr>
          <w:rFonts w:ascii="Arial" w:eastAsia="Times New Roman" w:hAnsi="Arial" w:cs="Times New Roman"/>
          <w:bCs/>
          <w:sz w:val="24"/>
          <w:szCs w:val="24"/>
          <w:lang w:val="en-US" w:eastAsia="en-GB"/>
        </w:rPr>
        <w:t>Mark as “supported”</w:t>
      </w:r>
      <w:r w:rsidR="000D6381" w:rsidRPr="00714C8F">
        <w:rPr>
          <w:rFonts w:ascii="Arial" w:eastAsia="Times New Roman" w:hAnsi="Arial" w:cs="Times New Roman"/>
          <w:bCs/>
          <w:sz w:val="24"/>
          <w:szCs w:val="24"/>
          <w:lang w:val="en-US" w:eastAsia="en-GB"/>
        </w:rPr>
        <w:t xml:space="preserve"> if the text is presented in logical order. </w:t>
      </w:r>
    </w:p>
    <w:p w14:paraId="30559B26" w14:textId="5C5A39CF" w:rsidR="00C753B6" w:rsidRPr="00210EAA" w:rsidRDefault="009B446C" w:rsidP="00714C8F">
      <w:pPr>
        <w:pStyle w:val="Heading2"/>
      </w:pPr>
      <w:r>
        <w:t>Reading-</w:t>
      </w:r>
      <w:r w:rsidR="00C753B6" w:rsidRPr="00210EAA">
        <w:t xml:space="preserve">310 </w:t>
      </w:r>
      <w:r w:rsidR="00452399">
        <w:t xml:space="preserve">Image </w:t>
      </w:r>
      <w:r w:rsidR="00C753B6" w:rsidRPr="00210EAA">
        <w:t>alternat</w:t>
      </w:r>
      <w:r w:rsidR="00E81CC1">
        <w:t>e</w:t>
      </w:r>
      <w:r w:rsidR="00C753B6" w:rsidRPr="00210EAA">
        <w:t xml:space="preserve"> text </w:t>
      </w:r>
      <w:r w:rsidR="00452399">
        <w:t>reading</w:t>
      </w:r>
    </w:p>
    <w:p w14:paraId="5F2DC19E" w14:textId="77777777" w:rsidR="005D3551" w:rsidRPr="00C40636" w:rsidRDefault="005D3551" w:rsidP="005D3551">
      <w:pPr>
        <w:spacing w:before="100" w:beforeAutospacing="1" w:after="100" w:afterAutospacing="1" w:line="240" w:lineRule="auto"/>
        <w:rPr>
          <w:rFonts w:ascii="Arial" w:eastAsia="Times New Roman" w:hAnsi="Arial" w:cs="Times New Roman"/>
          <w:bCs/>
          <w:sz w:val="24"/>
          <w:szCs w:val="24"/>
          <w:lang w:eastAsia="en-GB"/>
        </w:rPr>
      </w:pPr>
      <w:r w:rsidRPr="00C40636">
        <w:rPr>
          <w:rFonts w:ascii="Arial" w:eastAsia="Times New Roman" w:hAnsi="Arial" w:cs="Times New Roman"/>
          <w:b/>
          <w:bCs/>
          <w:sz w:val="24"/>
          <w:szCs w:val="24"/>
          <w:lang w:val="en-US" w:eastAsia="en-GB"/>
        </w:rPr>
        <w:t>Rationale:</w:t>
      </w:r>
      <w:r w:rsidRPr="00C40636">
        <w:rPr>
          <w:rFonts w:ascii="Arial" w:eastAsia="Times New Roman" w:hAnsi="Arial" w:cs="Times New Roman"/>
          <w:bCs/>
          <w:sz w:val="24"/>
          <w:szCs w:val="24"/>
          <w:lang w:val="en-US" w:eastAsia="en-GB"/>
        </w:rPr>
        <w:t xml:space="preserve"> </w:t>
      </w:r>
      <w:r w:rsidR="000D6381">
        <w:rPr>
          <w:rFonts w:ascii="Arial" w:eastAsia="Times New Roman" w:hAnsi="Arial" w:cs="Times New Roman"/>
          <w:bCs/>
          <w:sz w:val="24"/>
          <w:szCs w:val="24"/>
          <w:lang w:val="en-US" w:eastAsia="en-GB"/>
        </w:rPr>
        <w:t xml:space="preserve">Graphics often convey important information, and all users who cannot </w:t>
      </w:r>
      <w:r w:rsidR="00245ECE">
        <w:rPr>
          <w:rFonts w:ascii="Arial" w:eastAsia="Times New Roman" w:hAnsi="Arial" w:cs="Times New Roman"/>
          <w:bCs/>
          <w:sz w:val="24"/>
          <w:szCs w:val="24"/>
          <w:lang w:val="en-US" w:eastAsia="en-GB"/>
        </w:rPr>
        <w:t xml:space="preserve">see the graphics themselves should have a text equivalent available. </w:t>
      </w:r>
    </w:p>
    <w:p w14:paraId="7969A8CE" w14:textId="6A1EEEE1" w:rsidR="005D3551" w:rsidRPr="00714C8F" w:rsidRDefault="00FC3898" w:rsidP="005D3551">
      <w:pPr>
        <w:spacing w:before="100" w:beforeAutospacing="1" w:after="100" w:afterAutospacing="1" w:line="240" w:lineRule="auto"/>
        <w:rPr>
          <w:rFonts w:ascii="Arial" w:eastAsia="Times New Roman" w:hAnsi="Arial" w:cs="Times New Roman"/>
          <w:bCs/>
          <w:sz w:val="24"/>
          <w:szCs w:val="24"/>
          <w:lang w:val="en-US" w:eastAsia="en-GB"/>
        </w:rPr>
      </w:pPr>
      <w:r>
        <w:rPr>
          <w:rFonts w:ascii="Arial" w:eastAsia="Times New Roman" w:hAnsi="Arial" w:cs="Times New Roman"/>
          <w:b/>
          <w:bCs/>
          <w:sz w:val="24"/>
          <w:szCs w:val="24"/>
          <w:lang w:val="en-US" w:eastAsia="en-GB"/>
        </w:rPr>
        <w:t>Criteria to help testers determine in the feature is supported:</w:t>
      </w:r>
      <w:r>
        <w:rPr>
          <w:rFonts w:ascii="Arial" w:eastAsia="Times New Roman" w:hAnsi="Arial" w:cs="Times New Roman"/>
          <w:bCs/>
          <w:sz w:val="24"/>
          <w:szCs w:val="24"/>
          <w:lang w:val="en-US" w:eastAsia="en-GB"/>
        </w:rPr>
        <w:t xml:space="preserve">  Mark as “supported” </w:t>
      </w:r>
      <w:r w:rsidR="00245ECE" w:rsidRPr="00714C8F">
        <w:rPr>
          <w:rFonts w:ascii="Arial" w:eastAsia="Times New Roman" w:hAnsi="Arial" w:cs="Times New Roman"/>
          <w:bCs/>
          <w:sz w:val="24"/>
          <w:szCs w:val="24"/>
          <w:lang w:val="en-US" w:eastAsia="en-GB"/>
        </w:rPr>
        <w:t xml:space="preserve">if upon encountering images, the image description is read rather than “graphic” with no description. </w:t>
      </w:r>
    </w:p>
    <w:p w14:paraId="657DE1F1" w14:textId="36F9F90E" w:rsidR="00C753B6" w:rsidRPr="00210EAA" w:rsidRDefault="009B446C" w:rsidP="00714C8F">
      <w:pPr>
        <w:pStyle w:val="Heading2"/>
      </w:pPr>
      <w:r>
        <w:t>Reading-</w:t>
      </w:r>
      <w:r w:rsidR="00C753B6" w:rsidRPr="00210EAA">
        <w:t>410 Change reading speed.</w:t>
      </w:r>
    </w:p>
    <w:p w14:paraId="2951C52D" w14:textId="77777777" w:rsidR="005D3551" w:rsidRPr="00C40636" w:rsidRDefault="005D3551" w:rsidP="005D3551">
      <w:pPr>
        <w:spacing w:before="100" w:beforeAutospacing="1" w:after="100" w:afterAutospacing="1" w:line="240" w:lineRule="auto"/>
        <w:rPr>
          <w:rFonts w:ascii="Arial" w:eastAsia="Times New Roman" w:hAnsi="Arial" w:cs="Times New Roman"/>
          <w:bCs/>
          <w:sz w:val="24"/>
          <w:szCs w:val="24"/>
          <w:lang w:eastAsia="en-GB"/>
        </w:rPr>
      </w:pPr>
      <w:r w:rsidRPr="00C40636">
        <w:rPr>
          <w:rFonts w:ascii="Arial" w:eastAsia="Times New Roman" w:hAnsi="Arial" w:cs="Times New Roman"/>
          <w:b/>
          <w:bCs/>
          <w:sz w:val="24"/>
          <w:szCs w:val="24"/>
          <w:lang w:val="en-US" w:eastAsia="en-GB"/>
        </w:rPr>
        <w:t>Rationale:</w:t>
      </w:r>
      <w:r w:rsidRPr="00C40636">
        <w:rPr>
          <w:rFonts w:ascii="Arial" w:eastAsia="Times New Roman" w:hAnsi="Arial" w:cs="Times New Roman"/>
          <w:bCs/>
          <w:sz w:val="24"/>
          <w:szCs w:val="24"/>
          <w:lang w:val="en-US" w:eastAsia="en-GB"/>
        </w:rPr>
        <w:t xml:space="preserve"> </w:t>
      </w:r>
      <w:r w:rsidR="00245ECE">
        <w:rPr>
          <w:rFonts w:ascii="Arial" w:eastAsia="Times New Roman" w:hAnsi="Arial" w:cs="Times New Roman"/>
          <w:bCs/>
          <w:sz w:val="24"/>
          <w:szCs w:val="24"/>
          <w:lang w:val="en-US" w:eastAsia="en-GB"/>
        </w:rPr>
        <w:t xml:space="preserve">Users have varying preferences and requirements regarding which speed is best for reading comprehension. </w:t>
      </w:r>
    </w:p>
    <w:p w14:paraId="41061508" w14:textId="2A38C002" w:rsidR="005D3551" w:rsidRPr="00714C8F" w:rsidRDefault="00FC3898" w:rsidP="005D3551">
      <w:pPr>
        <w:spacing w:before="100" w:beforeAutospacing="1" w:after="100" w:afterAutospacing="1" w:line="240" w:lineRule="auto"/>
        <w:rPr>
          <w:rFonts w:ascii="Arial" w:eastAsia="Times New Roman" w:hAnsi="Arial" w:cs="Times New Roman"/>
          <w:bCs/>
          <w:sz w:val="24"/>
          <w:szCs w:val="24"/>
          <w:lang w:val="en-US" w:eastAsia="en-GB"/>
        </w:rPr>
      </w:pPr>
      <w:r>
        <w:rPr>
          <w:rFonts w:ascii="Arial" w:eastAsia="Times New Roman" w:hAnsi="Arial" w:cs="Times New Roman"/>
          <w:b/>
          <w:bCs/>
          <w:sz w:val="24"/>
          <w:szCs w:val="24"/>
          <w:lang w:val="en-US" w:eastAsia="en-GB"/>
        </w:rPr>
        <w:lastRenderedPageBreak/>
        <w:t>Criteria to help testers determine in the feature is supported:</w:t>
      </w:r>
      <w:r w:rsidR="00590B08">
        <w:rPr>
          <w:rFonts w:ascii="Arial" w:eastAsia="Times New Roman" w:hAnsi="Arial" w:cs="Times New Roman"/>
          <w:b/>
          <w:bCs/>
          <w:sz w:val="24"/>
          <w:szCs w:val="24"/>
          <w:lang w:val="en-US" w:eastAsia="en-GB"/>
        </w:rPr>
        <w:t xml:space="preserve"> </w:t>
      </w:r>
      <w:r w:rsidR="00590B08">
        <w:rPr>
          <w:rFonts w:ascii="Arial" w:eastAsia="Times New Roman" w:hAnsi="Arial" w:cs="Times New Roman"/>
          <w:bCs/>
          <w:sz w:val="24"/>
          <w:szCs w:val="24"/>
          <w:lang w:val="en-US" w:eastAsia="en-GB"/>
        </w:rPr>
        <w:t>Mark as “supported”</w:t>
      </w:r>
      <w:r w:rsidR="00590B08" w:rsidRPr="00714C8F">
        <w:rPr>
          <w:rFonts w:ascii="Arial" w:eastAsia="Times New Roman" w:hAnsi="Arial" w:cs="Times New Roman"/>
          <w:bCs/>
          <w:sz w:val="24"/>
          <w:szCs w:val="24"/>
          <w:lang w:val="en-US" w:eastAsia="en-GB"/>
        </w:rPr>
        <w:t xml:space="preserve"> if reading speed can be successfully changed.</w:t>
      </w:r>
      <w:r w:rsidR="00590B08">
        <w:rPr>
          <w:rFonts w:ascii="Arial" w:eastAsia="Times New Roman" w:hAnsi="Arial" w:cs="Times New Roman"/>
          <w:bCs/>
          <w:sz w:val="24"/>
          <w:szCs w:val="24"/>
          <w:lang w:val="en-US" w:eastAsia="en-GB"/>
        </w:rPr>
        <w:t xml:space="preserve"> This is</w:t>
      </w:r>
      <w:r w:rsidR="00245ECE" w:rsidRPr="00714C8F">
        <w:rPr>
          <w:rFonts w:ascii="Arial" w:eastAsia="Times New Roman" w:hAnsi="Arial" w:cs="Times New Roman"/>
          <w:bCs/>
          <w:sz w:val="24"/>
          <w:szCs w:val="24"/>
          <w:lang w:val="en-US" w:eastAsia="en-GB"/>
        </w:rPr>
        <w:t xml:space="preserve"> most often adjustable via assistive technology. </w:t>
      </w:r>
    </w:p>
    <w:p w14:paraId="2161AAE6" w14:textId="53239E47" w:rsidR="00C753B6" w:rsidRPr="00210EAA" w:rsidRDefault="009B446C" w:rsidP="00714C8F">
      <w:pPr>
        <w:pStyle w:val="Heading2"/>
      </w:pPr>
      <w:r>
        <w:t>Reading-</w:t>
      </w:r>
      <w:r w:rsidR="00C753B6" w:rsidRPr="00210EAA">
        <w:t>510 TTS allows pause for indicating headings, paragraphs, list items, etc.</w:t>
      </w:r>
    </w:p>
    <w:p w14:paraId="3AE60EF9" w14:textId="77777777" w:rsidR="005D3551" w:rsidRPr="00C40636" w:rsidRDefault="005D3551" w:rsidP="005D3551">
      <w:pPr>
        <w:spacing w:before="100" w:beforeAutospacing="1" w:after="100" w:afterAutospacing="1" w:line="240" w:lineRule="auto"/>
        <w:rPr>
          <w:rFonts w:ascii="Arial" w:eastAsia="Times New Roman" w:hAnsi="Arial" w:cs="Times New Roman"/>
          <w:bCs/>
          <w:sz w:val="24"/>
          <w:szCs w:val="24"/>
          <w:lang w:eastAsia="en-GB"/>
        </w:rPr>
      </w:pPr>
      <w:r w:rsidRPr="00C40636">
        <w:rPr>
          <w:rFonts w:ascii="Arial" w:eastAsia="Times New Roman" w:hAnsi="Arial" w:cs="Times New Roman"/>
          <w:b/>
          <w:bCs/>
          <w:sz w:val="24"/>
          <w:szCs w:val="24"/>
          <w:lang w:val="en-US" w:eastAsia="en-GB"/>
        </w:rPr>
        <w:t>Rationale:</w:t>
      </w:r>
      <w:r w:rsidRPr="00C40636">
        <w:rPr>
          <w:rFonts w:ascii="Arial" w:eastAsia="Times New Roman" w:hAnsi="Arial" w:cs="Times New Roman"/>
          <w:bCs/>
          <w:sz w:val="24"/>
          <w:szCs w:val="24"/>
          <w:lang w:val="en-US" w:eastAsia="en-GB"/>
        </w:rPr>
        <w:t xml:space="preserve"> </w:t>
      </w:r>
      <w:r w:rsidR="00245ECE">
        <w:rPr>
          <w:rFonts w:ascii="Arial" w:eastAsia="Times New Roman" w:hAnsi="Arial" w:cs="Times New Roman"/>
          <w:bCs/>
          <w:sz w:val="24"/>
          <w:szCs w:val="24"/>
          <w:lang w:val="en-US" w:eastAsia="en-GB"/>
        </w:rPr>
        <w:t>These pauses can convey semantic information in an efficient manner, representing text formatting in a nonvisual way.</w:t>
      </w:r>
    </w:p>
    <w:p w14:paraId="26D942FF" w14:textId="4B1467B0" w:rsidR="005D3551" w:rsidRPr="00714C8F" w:rsidRDefault="00FC3898" w:rsidP="005D3551">
      <w:pPr>
        <w:spacing w:before="100" w:beforeAutospacing="1" w:after="100" w:afterAutospacing="1" w:line="240" w:lineRule="auto"/>
        <w:rPr>
          <w:rFonts w:ascii="Arial" w:eastAsia="Times New Roman" w:hAnsi="Arial" w:cs="Times New Roman"/>
          <w:bCs/>
          <w:sz w:val="24"/>
          <w:szCs w:val="24"/>
          <w:lang w:val="en-US" w:eastAsia="en-GB"/>
        </w:rPr>
      </w:pPr>
      <w:r>
        <w:rPr>
          <w:rFonts w:ascii="Arial" w:eastAsia="Times New Roman" w:hAnsi="Arial" w:cs="Times New Roman"/>
          <w:b/>
          <w:bCs/>
          <w:sz w:val="24"/>
          <w:szCs w:val="24"/>
          <w:lang w:val="en-US" w:eastAsia="en-GB"/>
        </w:rPr>
        <w:t>Criteria to help testers determine in the feature is supported:</w:t>
      </w:r>
      <w:r w:rsidR="00590B08">
        <w:rPr>
          <w:rFonts w:ascii="Arial" w:eastAsia="Times New Roman" w:hAnsi="Arial" w:cs="Times New Roman"/>
          <w:b/>
          <w:bCs/>
          <w:sz w:val="24"/>
          <w:szCs w:val="24"/>
          <w:lang w:val="en-US" w:eastAsia="en-GB"/>
        </w:rPr>
        <w:t xml:space="preserve"> </w:t>
      </w:r>
      <w:r w:rsidR="00245ECE" w:rsidRPr="00714C8F">
        <w:rPr>
          <w:rFonts w:ascii="Arial" w:eastAsia="Times New Roman" w:hAnsi="Arial" w:cs="Times New Roman"/>
          <w:bCs/>
          <w:sz w:val="24"/>
          <w:szCs w:val="24"/>
          <w:lang w:val="en-US" w:eastAsia="en-GB"/>
        </w:rPr>
        <w:t>This test relies on how the assistive tec</w:t>
      </w:r>
      <w:r w:rsidR="00590B08">
        <w:rPr>
          <w:rFonts w:ascii="Arial" w:eastAsia="Times New Roman" w:hAnsi="Arial" w:cs="Times New Roman"/>
          <w:bCs/>
          <w:sz w:val="24"/>
          <w:szCs w:val="24"/>
          <w:lang w:val="en-US" w:eastAsia="en-GB"/>
        </w:rPr>
        <w:t xml:space="preserve">hnology parses the information. Mark as “supported” </w:t>
      </w:r>
      <w:r w:rsidR="00245ECE" w:rsidRPr="00714C8F">
        <w:rPr>
          <w:rFonts w:ascii="Arial" w:eastAsia="Times New Roman" w:hAnsi="Arial" w:cs="Times New Roman"/>
          <w:bCs/>
          <w:sz w:val="24"/>
          <w:szCs w:val="24"/>
          <w:lang w:val="en-US" w:eastAsia="en-GB"/>
        </w:rPr>
        <w:t xml:space="preserve">if a brief pause happens at a break in the text, be it </w:t>
      </w:r>
      <w:r w:rsidR="00325E05">
        <w:rPr>
          <w:rFonts w:ascii="Arial" w:eastAsia="Times New Roman" w:hAnsi="Arial" w:cs="Times New Roman"/>
          <w:bCs/>
          <w:sz w:val="24"/>
          <w:szCs w:val="24"/>
          <w:lang w:val="en-US" w:eastAsia="en-GB"/>
        </w:rPr>
        <w:t xml:space="preserve">after a list item, </w:t>
      </w:r>
      <w:r w:rsidR="00245ECE" w:rsidRPr="00714C8F">
        <w:rPr>
          <w:rFonts w:ascii="Arial" w:eastAsia="Times New Roman" w:hAnsi="Arial" w:cs="Times New Roman"/>
          <w:bCs/>
          <w:sz w:val="24"/>
          <w:szCs w:val="24"/>
          <w:lang w:val="en-US" w:eastAsia="en-GB"/>
        </w:rPr>
        <w:t xml:space="preserve">a paragraph break or a new heading. </w:t>
      </w:r>
      <w:r w:rsidR="00325E05">
        <w:rPr>
          <w:rFonts w:ascii="Arial" w:eastAsia="Times New Roman" w:hAnsi="Arial" w:cs="Times New Roman"/>
          <w:bCs/>
          <w:sz w:val="24"/>
          <w:szCs w:val="24"/>
          <w:lang w:val="en-US" w:eastAsia="en-GB"/>
        </w:rPr>
        <w:t>Sample text is provided in the test book.</w:t>
      </w:r>
    </w:p>
    <w:p w14:paraId="77EBF09F" w14:textId="661495C9" w:rsidR="00C753B6" w:rsidRPr="00210EAA" w:rsidRDefault="009B446C" w:rsidP="00714C8F">
      <w:pPr>
        <w:pStyle w:val="Heading2"/>
      </w:pPr>
      <w:r>
        <w:t>Reading-</w:t>
      </w:r>
      <w:r w:rsidR="00C753B6" w:rsidRPr="00210EAA">
        <w:t>610 Navigate between the cells, rows and columns in the table.</w:t>
      </w:r>
    </w:p>
    <w:p w14:paraId="317B089C" w14:textId="77777777" w:rsidR="005D3551" w:rsidRPr="00C40636" w:rsidRDefault="005D3551" w:rsidP="005D3551">
      <w:pPr>
        <w:spacing w:before="100" w:beforeAutospacing="1" w:after="100" w:afterAutospacing="1" w:line="240" w:lineRule="auto"/>
        <w:rPr>
          <w:rFonts w:ascii="Arial" w:eastAsia="Times New Roman" w:hAnsi="Arial" w:cs="Times New Roman"/>
          <w:bCs/>
          <w:sz w:val="24"/>
          <w:szCs w:val="24"/>
          <w:lang w:eastAsia="en-GB"/>
        </w:rPr>
      </w:pPr>
      <w:r w:rsidRPr="00C40636">
        <w:rPr>
          <w:rFonts w:ascii="Arial" w:eastAsia="Times New Roman" w:hAnsi="Arial" w:cs="Times New Roman"/>
          <w:b/>
          <w:bCs/>
          <w:sz w:val="24"/>
          <w:szCs w:val="24"/>
          <w:lang w:val="en-US" w:eastAsia="en-GB"/>
        </w:rPr>
        <w:t>Rationale:</w:t>
      </w:r>
      <w:r w:rsidRPr="00C40636">
        <w:rPr>
          <w:rFonts w:ascii="Arial" w:eastAsia="Times New Roman" w:hAnsi="Arial" w:cs="Times New Roman"/>
          <w:bCs/>
          <w:sz w:val="24"/>
          <w:szCs w:val="24"/>
          <w:lang w:val="en-US" w:eastAsia="en-GB"/>
        </w:rPr>
        <w:t xml:space="preserve"> </w:t>
      </w:r>
      <w:r w:rsidR="00245ECE">
        <w:rPr>
          <w:rFonts w:ascii="Arial" w:eastAsia="Times New Roman" w:hAnsi="Arial" w:cs="Times New Roman"/>
          <w:bCs/>
          <w:sz w:val="24"/>
          <w:szCs w:val="24"/>
          <w:lang w:val="en-US" w:eastAsia="en-GB"/>
        </w:rPr>
        <w:t xml:space="preserve">Tabular navigation is important for the user to take in the information as it is visually represented, rather than viewing the data as lines with no row or column delineation. </w:t>
      </w:r>
    </w:p>
    <w:p w14:paraId="58062475" w14:textId="60A60566" w:rsidR="005D3551" w:rsidRPr="00714C8F" w:rsidRDefault="00FC3898" w:rsidP="005D3551">
      <w:pPr>
        <w:spacing w:before="100" w:beforeAutospacing="1" w:after="100" w:afterAutospacing="1" w:line="240" w:lineRule="auto"/>
        <w:rPr>
          <w:rFonts w:ascii="Arial" w:eastAsia="Times New Roman" w:hAnsi="Arial" w:cs="Times New Roman"/>
          <w:bCs/>
          <w:sz w:val="24"/>
          <w:szCs w:val="24"/>
          <w:lang w:val="en-US" w:eastAsia="en-GB"/>
        </w:rPr>
      </w:pPr>
      <w:r>
        <w:rPr>
          <w:rFonts w:ascii="Arial" w:eastAsia="Times New Roman" w:hAnsi="Arial" w:cs="Times New Roman"/>
          <w:b/>
          <w:bCs/>
          <w:sz w:val="24"/>
          <w:szCs w:val="24"/>
          <w:lang w:val="en-US" w:eastAsia="en-GB"/>
        </w:rPr>
        <w:t>Criteria to help testers determine in the feature is supported:</w:t>
      </w:r>
      <w:r w:rsidR="00590B08">
        <w:rPr>
          <w:rFonts w:ascii="Arial" w:eastAsia="Times New Roman" w:hAnsi="Arial" w:cs="Times New Roman"/>
          <w:b/>
          <w:bCs/>
          <w:sz w:val="24"/>
          <w:szCs w:val="24"/>
          <w:lang w:val="en-US" w:eastAsia="en-GB"/>
        </w:rPr>
        <w:t xml:space="preserve"> </w:t>
      </w:r>
      <w:r w:rsidR="00245ECE" w:rsidRPr="00714C8F">
        <w:rPr>
          <w:rFonts w:ascii="Arial" w:eastAsia="Times New Roman" w:hAnsi="Arial" w:cs="Times New Roman"/>
          <w:bCs/>
          <w:sz w:val="24"/>
          <w:szCs w:val="24"/>
          <w:lang w:val="en-US" w:eastAsia="en-GB"/>
        </w:rPr>
        <w:t xml:space="preserve">This is accomplished through table navigation commands within the assistive technology. </w:t>
      </w:r>
      <w:r w:rsidR="00590B08">
        <w:rPr>
          <w:rFonts w:ascii="Arial" w:eastAsia="Times New Roman" w:hAnsi="Arial" w:cs="Times New Roman"/>
          <w:bCs/>
          <w:sz w:val="24"/>
          <w:szCs w:val="24"/>
          <w:lang w:val="en-US" w:eastAsia="en-GB"/>
        </w:rPr>
        <w:t>Mark as “supported”</w:t>
      </w:r>
      <w:r w:rsidR="00245ECE" w:rsidRPr="00714C8F">
        <w:rPr>
          <w:rFonts w:ascii="Arial" w:eastAsia="Times New Roman" w:hAnsi="Arial" w:cs="Times New Roman"/>
          <w:bCs/>
          <w:sz w:val="24"/>
          <w:szCs w:val="24"/>
          <w:lang w:val="en-US" w:eastAsia="en-GB"/>
        </w:rPr>
        <w:t xml:space="preserve"> if the data can be navigated by row and column, and ideally row/column headers are announced as the data is navigated.</w:t>
      </w:r>
      <w:r w:rsidR="00B76F52" w:rsidRPr="00714C8F">
        <w:rPr>
          <w:rFonts w:ascii="Arial" w:eastAsia="Times New Roman" w:hAnsi="Arial" w:cs="Times New Roman"/>
          <w:bCs/>
          <w:sz w:val="24"/>
          <w:szCs w:val="24"/>
          <w:lang w:val="en-US" w:eastAsia="en-GB"/>
        </w:rPr>
        <w:t xml:space="preserve"> This test should be marked not-supported if the table content is read like normal text and can be navigated only by </w:t>
      </w:r>
      <w:r w:rsidR="00B31729" w:rsidRPr="00714C8F">
        <w:rPr>
          <w:rFonts w:ascii="Arial" w:eastAsia="Times New Roman" w:hAnsi="Arial" w:cs="Times New Roman"/>
          <w:bCs/>
          <w:sz w:val="24"/>
          <w:szCs w:val="24"/>
          <w:lang w:val="en-US" w:eastAsia="en-GB"/>
        </w:rPr>
        <w:t>cells from left to right.</w:t>
      </w:r>
      <w:r w:rsidR="001F15E7" w:rsidRPr="00714C8F">
        <w:rPr>
          <w:rFonts w:ascii="Arial" w:eastAsia="Times New Roman" w:hAnsi="Arial" w:cs="Times New Roman"/>
          <w:bCs/>
          <w:sz w:val="24"/>
          <w:szCs w:val="24"/>
          <w:lang w:val="en-US" w:eastAsia="en-GB"/>
        </w:rPr>
        <w:t xml:space="preserve"> </w:t>
      </w:r>
    </w:p>
    <w:p w14:paraId="7EB189E5" w14:textId="6147961D" w:rsidR="00C753B6" w:rsidRPr="00210EAA" w:rsidRDefault="009B446C" w:rsidP="00714C8F">
      <w:pPr>
        <w:pStyle w:val="Heading2"/>
      </w:pPr>
      <w:r>
        <w:t>Reading-</w:t>
      </w:r>
      <w:r w:rsidR="00C753B6" w:rsidRPr="00210EAA">
        <w:t xml:space="preserve">710 Test navigation between internal hyperlinks. </w:t>
      </w:r>
    </w:p>
    <w:p w14:paraId="7C041DE2" w14:textId="77777777" w:rsidR="005D3551" w:rsidRPr="00C40636" w:rsidRDefault="005D3551" w:rsidP="005D3551">
      <w:pPr>
        <w:spacing w:before="100" w:beforeAutospacing="1" w:after="100" w:afterAutospacing="1" w:line="240" w:lineRule="auto"/>
        <w:rPr>
          <w:rFonts w:ascii="Arial" w:eastAsia="Times New Roman" w:hAnsi="Arial" w:cs="Times New Roman"/>
          <w:bCs/>
          <w:sz w:val="24"/>
          <w:szCs w:val="24"/>
          <w:lang w:eastAsia="en-GB"/>
        </w:rPr>
      </w:pPr>
      <w:r w:rsidRPr="00C40636">
        <w:rPr>
          <w:rFonts w:ascii="Arial" w:eastAsia="Times New Roman" w:hAnsi="Arial" w:cs="Times New Roman"/>
          <w:b/>
          <w:bCs/>
          <w:sz w:val="24"/>
          <w:szCs w:val="24"/>
          <w:lang w:val="en-US" w:eastAsia="en-GB"/>
        </w:rPr>
        <w:t>Rationale:</w:t>
      </w:r>
      <w:r w:rsidRPr="00C40636">
        <w:rPr>
          <w:rFonts w:ascii="Arial" w:eastAsia="Times New Roman" w:hAnsi="Arial" w:cs="Times New Roman"/>
          <w:bCs/>
          <w:sz w:val="24"/>
          <w:szCs w:val="24"/>
          <w:lang w:val="en-US" w:eastAsia="en-GB"/>
        </w:rPr>
        <w:t xml:space="preserve"> </w:t>
      </w:r>
      <w:r w:rsidR="00B3637B">
        <w:rPr>
          <w:rFonts w:ascii="Arial" w:eastAsia="Times New Roman" w:hAnsi="Arial" w:cs="Times New Roman"/>
          <w:bCs/>
          <w:sz w:val="24"/>
          <w:szCs w:val="24"/>
          <w:lang w:val="en-US" w:eastAsia="en-GB"/>
        </w:rPr>
        <w:t xml:space="preserve">Links are present within content to allow for navigation within the document, and users should be able to use these links to move focus to the referenced content. </w:t>
      </w:r>
    </w:p>
    <w:p w14:paraId="44FB6581" w14:textId="23C84E6F" w:rsidR="005D3551" w:rsidRPr="00714C8F" w:rsidRDefault="00FC3898" w:rsidP="005D3551">
      <w:pPr>
        <w:spacing w:before="100" w:beforeAutospacing="1" w:after="100" w:afterAutospacing="1" w:line="240" w:lineRule="auto"/>
        <w:rPr>
          <w:rFonts w:ascii="Arial" w:eastAsia="Times New Roman" w:hAnsi="Arial" w:cs="Times New Roman"/>
          <w:bCs/>
          <w:sz w:val="24"/>
          <w:szCs w:val="24"/>
          <w:lang w:val="en-US" w:eastAsia="en-GB"/>
        </w:rPr>
      </w:pPr>
      <w:r>
        <w:rPr>
          <w:rFonts w:ascii="Arial" w:eastAsia="Times New Roman" w:hAnsi="Arial" w:cs="Times New Roman"/>
          <w:b/>
          <w:bCs/>
          <w:sz w:val="24"/>
          <w:szCs w:val="24"/>
          <w:lang w:val="en-US" w:eastAsia="en-GB"/>
        </w:rPr>
        <w:t>Criteria to help testers determine in the feature is supported:</w:t>
      </w:r>
      <w:r>
        <w:rPr>
          <w:rFonts w:ascii="Arial" w:eastAsia="Times New Roman" w:hAnsi="Arial" w:cs="Times New Roman"/>
          <w:bCs/>
          <w:sz w:val="24"/>
          <w:szCs w:val="24"/>
          <w:lang w:val="en-US" w:eastAsia="en-GB"/>
        </w:rPr>
        <w:t xml:space="preserve">  Mark as “supported” </w:t>
      </w:r>
      <w:r w:rsidR="00B3637B" w:rsidRPr="00714C8F">
        <w:rPr>
          <w:rFonts w:ascii="Arial" w:eastAsia="Times New Roman" w:hAnsi="Arial" w:cs="Times New Roman"/>
          <w:bCs/>
          <w:sz w:val="24"/>
          <w:szCs w:val="24"/>
          <w:lang w:val="en-US" w:eastAsia="en-GB"/>
        </w:rPr>
        <w:t xml:space="preserve">if focus is placed on the expected content when following an internal hyperlink. </w:t>
      </w:r>
    </w:p>
    <w:p w14:paraId="7B71F02F" w14:textId="24D2AC5D" w:rsidR="00C753B6" w:rsidRPr="00210EAA" w:rsidRDefault="009B446C" w:rsidP="00714C8F">
      <w:pPr>
        <w:pStyle w:val="Heading2"/>
      </w:pPr>
      <w:r>
        <w:t>Reading-</w:t>
      </w:r>
      <w:r w:rsidR="00C753B6" w:rsidRPr="00210EAA">
        <w:t xml:space="preserve">810 Move to the next block item </w:t>
      </w:r>
    </w:p>
    <w:p w14:paraId="5D18319C" w14:textId="77777777" w:rsidR="005D3551" w:rsidRDefault="005D3551" w:rsidP="005D3551">
      <w:pPr>
        <w:spacing w:before="100" w:beforeAutospacing="1" w:after="100" w:afterAutospacing="1" w:line="240" w:lineRule="auto"/>
        <w:rPr>
          <w:rFonts w:ascii="Arial" w:eastAsia="Times New Roman" w:hAnsi="Arial" w:cs="Times New Roman"/>
          <w:bCs/>
          <w:sz w:val="24"/>
          <w:szCs w:val="24"/>
          <w:lang w:val="en-US" w:eastAsia="en-GB"/>
        </w:rPr>
      </w:pPr>
      <w:r w:rsidRPr="00C40636">
        <w:rPr>
          <w:rFonts w:ascii="Arial" w:eastAsia="Times New Roman" w:hAnsi="Arial" w:cs="Times New Roman"/>
          <w:b/>
          <w:bCs/>
          <w:sz w:val="24"/>
          <w:szCs w:val="24"/>
          <w:lang w:val="en-US" w:eastAsia="en-GB"/>
        </w:rPr>
        <w:t>Rationale:</w:t>
      </w:r>
      <w:r w:rsidRPr="00C40636">
        <w:rPr>
          <w:rFonts w:ascii="Arial" w:eastAsia="Times New Roman" w:hAnsi="Arial" w:cs="Times New Roman"/>
          <w:bCs/>
          <w:sz w:val="24"/>
          <w:szCs w:val="24"/>
          <w:lang w:val="en-US" w:eastAsia="en-GB"/>
        </w:rPr>
        <w:t xml:space="preserve"> </w:t>
      </w:r>
      <w:r w:rsidR="00B3637B">
        <w:rPr>
          <w:rFonts w:ascii="Arial" w:eastAsia="Times New Roman" w:hAnsi="Arial" w:cs="Times New Roman"/>
          <w:bCs/>
          <w:sz w:val="24"/>
          <w:szCs w:val="24"/>
          <w:lang w:val="en-US" w:eastAsia="en-GB"/>
        </w:rPr>
        <w:t xml:space="preserve">User should be able to move through page elements, such as paragraph, table, etc. </w:t>
      </w:r>
    </w:p>
    <w:p w14:paraId="0434154D" w14:textId="6DABA930" w:rsidR="005D3551" w:rsidRPr="00714C8F" w:rsidRDefault="00FC3898" w:rsidP="005D3551">
      <w:pPr>
        <w:spacing w:before="100" w:beforeAutospacing="1" w:after="100" w:afterAutospacing="1" w:line="240" w:lineRule="auto"/>
        <w:rPr>
          <w:rFonts w:ascii="Arial" w:eastAsia="Times New Roman" w:hAnsi="Arial" w:cs="Times New Roman"/>
          <w:bCs/>
          <w:sz w:val="24"/>
          <w:szCs w:val="24"/>
          <w:lang w:val="en-US" w:eastAsia="en-GB"/>
        </w:rPr>
      </w:pPr>
      <w:r>
        <w:rPr>
          <w:rFonts w:ascii="Arial" w:eastAsia="Times New Roman" w:hAnsi="Arial" w:cs="Times New Roman"/>
          <w:b/>
          <w:bCs/>
          <w:sz w:val="24"/>
          <w:szCs w:val="24"/>
          <w:lang w:val="en-US" w:eastAsia="en-GB"/>
        </w:rPr>
        <w:t>Criteria to help testers determine in the feature is supported:</w:t>
      </w:r>
      <w:r w:rsidR="00590B08">
        <w:rPr>
          <w:rFonts w:ascii="Arial" w:eastAsia="Times New Roman" w:hAnsi="Arial" w:cs="Times New Roman"/>
          <w:b/>
          <w:bCs/>
          <w:sz w:val="24"/>
          <w:szCs w:val="24"/>
          <w:lang w:val="en-US" w:eastAsia="en-GB"/>
        </w:rPr>
        <w:t xml:space="preserve"> </w:t>
      </w:r>
      <w:r w:rsidR="00B3637B" w:rsidRPr="00714C8F">
        <w:rPr>
          <w:rFonts w:ascii="Arial" w:eastAsia="Times New Roman" w:hAnsi="Arial" w:cs="Times New Roman"/>
          <w:bCs/>
          <w:sz w:val="24"/>
          <w:szCs w:val="24"/>
          <w:lang w:val="en-US" w:eastAsia="en-GB"/>
        </w:rPr>
        <w:t xml:space="preserve">This is accomplished using various assistive technology commands or gestures. </w:t>
      </w:r>
      <w:r w:rsidR="00405C8E">
        <w:rPr>
          <w:rFonts w:ascii="Arial" w:eastAsia="Times New Roman" w:hAnsi="Arial" w:cs="Times New Roman"/>
          <w:bCs/>
          <w:sz w:val="24"/>
          <w:szCs w:val="24"/>
          <w:lang w:val="en-US" w:eastAsia="en-GB"/>
        </w:rPr>
        <w:t>Mark as “supported”</w:t>
      </w:r>
      <w:r w:rsidR="00B3637B" w:rsidRPr="00714C8F">
        <w:rPr>
          <w:rFonts w:ascii="Arial" w:eastAsia="Times New Roman" w:hAnsi="Arial" w:cs="Times New Roman"/>
          <w:bCs/>
          <w:sz w:val="24"/>
          <w:szCs w:val="24"/>
          <w:lang w:val="en-US" w:eastAsia="en-GB"/>
        </w:rPr>
        <w:t xml:space="preserve"> if </w:t>
      </w:r>
      <w:r w:rsidR="008427C3" w:rsidRPr="00714C8F">
        <w:rPr>
          <w:rFonts w:ascii="Arial" w:eastAsia="Times New Roman" w:hAnsi="Arial" w:cs="Times New Roman"/>
          <w:bCs/>
          <w:sz w:val="24"/>
          <w:szCs w:val="24"/>
          <w:lang w:val="en-US" w:eastAsia="en-GB"/>
        </w:rPr>
        <w:t>a user can choose a navigation option, such as paragraph, and successfully move to the next element of that type.</w:t>
      </w:r>
      <w:r w:rsidR="00B31729" w:rsidRPr="00714C8F">
        <w:rPr>
          <w:rFonts w:ascii="Arial" w:eastAsia="Times New Roman" w:hAnsi="Arial" w:cs="Times New Roman"/>
          <w:bCs/>
          <w:sz w:val="24"/>
          <w:szCs w:val="24"/>
          <w:lang w:val="en-US" w:eastAsia="en-GB"/>
        </w:rPr>
        <w:t xml:space="preserve"> This test should be marked as </w:t>
      </w:r>
      <w:r w:rsidR="00B31729" w:rsidRPr="00714C8F">
        <w:rPr>
          <w:rFonts w:ascii="Arial" w:eastAsia="Times New Roman" w:hAnsi="Arial" w:cs="Times New Roman"/>
          <w:bCs/>
          <w:sz w:val="24"/>
          <w:szCs w:val="24"/>
          <w:lang w:val="en-US" w:eastAsia="en-GB"/>
        </w:rPr>
        <w:lastRenderedPageBreak/>
        <w:t>not supported when there is no way to skip to the next block from the current location. For example, the focus cannot be moved to different paragraphs.</w:t>
      </w:r>
      <w:r w:rsidR="001F15E7" w:rsidRPr="00714C8F">
        <w:rPr>
          <w:rFonts w:ascii="Arial" w:eastAsia="Times New Roman" w:hAnsi="Arial" w:cs="Times New Roman"/>
          <w:bCs/>
          <w:sz w:val="24"/>
          <w:szCs w:val="24"/>
          <w:lang w:val="en-US" w:eastAsia="en-GB"/>
        </w:rPr>
        <w:t xml:space="preserve"> </w:t>
      </w:r>
    </w:p>
    <w:p w14:paraId="5D21E677" w14:textId="33884365" w:rsidR="00C753B6" w:rsidRPr="00210EAA" w:rsidRDefault="009B446C" w:rsidP="00714C8F">
      <w:pPr>
        <w:pStyle w:val="Heading2"/>
      </w:pPr>
      <w:r>
        <w:t>Reading-</w:t>
      </w:r>
      <w:r w:rsidR="00C753B6" w:rsidRPr="00210EAA">
        <w:t>910 Navigate by characters</w:t>
      </w:r>
    </w:p>
    <w:p w14:paraId="7893459C" w14:textId="77777777" w:rsidR="005D3551" w:rsidRPr="00C40636" w:rsidRDefault="005D3551" w:rsidP="005D3551">
      <w:pPr>
        <w:spacing w:before="100" w:beforeAutospacing="1" w:after="100" w:afterAutospacing="1" w:line="240" w:lineRule="auto"/>
        <w:rPr>
          <w:rFonts w:ascii="Arial" w:eastAsia="Times New Roman" w:hAnsi="Arial" w:cs="Times New Roman"/>
          <w:bCs/>
          <w:sz w:val="24"/>
          <w:szCs w:val="24"/>
          <w:lang w:eastAsia="en-GB"/>
        </w:rPr>
      </w:pPr>
      <w:r w:rsidRPr="00C40636">
        <w:rPr>
          <w:rFonts w:ascii="Arial" w:eastAsia="Times New Roman" w:hAnsi="Arial" w:cs="Times New Roman"/>
          <w:b/>
          <w:bCs/>
          <w:sz w:val="24"/>
          <w:szCs w:val="24"/>
          <w:lang w:val="en-US" w:eastAsia="en-GB"/>
        </w:rPr>
        <w:t>Rationale:</w:t>
      </w:r>
      <w:r w:rsidRPr="00C40636">
        <w:rPr>
          <w:rFonts w:ascii="Arial" w:eastAsia="Times New Roman" w:hAnsi="Arial" w:cs="Times New Roman"/>
          <w:bCs/>
          <w:sz w:val="24"/>
          <w:szCs w:val="24"/>
          <w:lang w:val="en-US" w:eastAsia="en-GB"/>
        </w:rPr>
        <w:t xml:space="preserve"> </w:t>
      </w:r>
      <w:r w:rsidR="008427C3">
        <w:rPr>
          <w:rFonts w:ascii="Arial" w:eastAsia="Times New Roman" w:hAnsi="Arial" w:cs="Times New Roman"/>
          <w:bCs/>
          <w:sz w:val="24"/>
          <w:szCs w:val="24"/>
          <w:lang w:val="en-US" w:eastAsia="en-GB"/>
        </w:rPr>
        <w:t xml:space="preserve">User may wish to review the spelling of a word which is unclear when pronounced with text-to-speech. </w:t>
      </w:r>
    </w:p>
    <w:p w14:paraId="44E25E78" w14:textId="6EC5114E" w:rsidR="005D3551" w:rsidRPr="00714C8F" w:rsidRDefault="00FC3898" w:rsidP="005D3551">
      <w:pPr>
        <w:spacing w:before="100" w:beforeAutospacing="1" w:after="100" w:afterAutospacing="1" w:line="240" w:lineRule="auto"/>
        <w:rPr>
          <w:rFonts w:ascii="Arial" w:eastAsia="Times New Roman" w:hAnsi="Arial" w:cs="Times New Roman"/>
          <w:bCs/>
          <w:sz w:val="24"/>
          <w:szCs w:val="24"/>
          <w:lang w:val="en-US" w:eastAsia="en-GB"/>
        </w:rPr>
      </w:pPr>
      <w:r>
        <w:rPr>
          <w:rFonts w:ascii="Arial" w:eastAsia="Times New Roman" w:hAnsi="Arial" w:cs="Times New Roman"/>
          <w:b/>
          <w:bCs/>
          <w:sz w:val="24"/>
          <w:szCs w:val="24"/>
          <w:lang w:val="en-US" w:eastAsia="en-GB"/>
        </w:rPr>
        <w:t>Criteria to help testers determine in the feature is supported:</w:t>
      </w:r>
      <w:r w:rsidR="00405C8E">
        <w:rPr>
          <w:rFonts w:ascii="Arial" w:eastAsia="Times New Roman" w:hAnsi="Arial" w:cs="Times New Roman"/>
          <w:b/>
          <w:bCs/>
          <w:sz w:val="24"/>
          <w:szCs w:val="24"/>
          <w:lang w:val="en-US" w:eastAsia="en-GB"/>
        </w:rPr>
        <w:t xml:space="preserve"> </w:t>
      </w:r>
      <w:r w:rsidR="00405C8E">
        <w:rPr>
          <w:rFonts w:ascii="Arial" w:eastAsia="Times New Roman" w:hAnsi="Arial" w:cs="Times New Roman"/>
          <w:bCs/>
          <w:sz w:val="24"/>
          <w:szCs w:val="24"/>
          <w:lang w:val="en-US" w:eastAsia="en-GB"/>
        </w:rPr>
        <w:t>Mark as “</w:t>
      </w:r>
      <w:r w:rsidR="00CC2666">
        <w:rPr>
          <w:rFonts w:ascii="Arial" w:eastAsia="Times New Roman" w:hAnsi="Arial" w:cs="Times New Roman"/>
          <w:bCs/>
          <w:sz w:val="24"/>
          <w:szCs w:val="24"/>
          <w:lang w:val="en-US" w:eastAsia="en-GB"/>
        </w:rPr>
        <w:t xml:space="preserve">supported” </w:t>
      </w:r>
      <w:r w:rsidR="00405C8E">
        <w:rPr>
          <w:rFonts w:ascii="Arial" w:eastAsia="Times New Roman" w:hAnsi="Arial" w:cs="Times New Roman"/>
          <w:bCs/>
          <w:sz w:val="24"/>
          <w:szCs w:val="24"/>
          <w:lang w:val="en-US" w:eastAsia="en-GB"/>
        </w:rPr>
        <w:t xml:space="preserve">if the user </w:t>
      </w:r>
      <w:proofErr w:type="gramStart"/>
      <w:r w:rsidR="00405C8E">
        <w:rPr>
          <w:rFonts w:ascii="Arial" w:eastAsia="Times New Roman" w:hAnsi="Arial" w:cs="Times New Roman"/>
          <w:bCs/>
          <w:sz w:val="24"/>
          <w:szCs w:val="24"/>
          <w:lang w:val="en-US" w:eastAsia="en-GB"/>
        </w:rPr>
        <w:t xml:space="preserve">is </w:t>
      </w:r>
      <w:r w:rsidR="00B31729" w:rsidRPr="00714C8F">
        <w:rPr>
          <w:rFonts w:ascii="Arial" w:eastAsia="Times New Roman" w:hAnsi="Arial" w:cs="Times New Roman"/>
          <w:bCs/>
          <w:sz w:val="24"/>
          <w:szCs w:val="24"/>
          <w:lang w:val="en-US" w:eastAsia="en-GB"/>
        </w:rPr>
        <w:t>able to</w:t>
      </w:r>
      <w:proofErr w:type="gramEnd"/>
      <w:r w:rsidR="00B31729" w:rsidRPr="00714C8F">
        <w:rPr>
          <w:rFonts w:ascii="Arial" w:eastAsia="Times New Roman" w:hAnsi="Arial" w:cs="Times New Roman"/>
          <w:bCs/>
          <w:sz w:val="24"/>
          <w:szCs w:val="24"/>
          <w:lang w:val="en-US" w:eastAsia="en-GB"/>
        </w:rPr>
        <w:t xml:space="preserve"> read/navigate</w:t>
      </w:r>
      <w:r w:rsidR="001F15E7" w:rsidRPr="00714C8F">
        <w:rPr>
          <w:rFonts w:ascii="Arial" w:eastAsia="Times New Roman" w:hAnsi="Arial" w:cs="Times New Roman"/>
          <w:bCs/>
          <w:sz w:val="24"/>
          <w:szCs w:val="24"/>
          <w:lang w:val="en-US" w:eastAsia="en-GB"/>
        </w:rPr>
        <w:t xml:space="preserve"> </w:t>
      </w:r>
      <w:r w:rsidR="00B31729" w:rsidRPr="00714C8F">
        <w:rPr>
          <w:rFonts w:ascii="Arial" w:eastAsia="Times New Roman" w:hAnsi="Arial" w:cs="Times New Roman"/>
          <w:bCs/>
          <w:sz w:val="24"/>
          <w:szCs w:val="24"/>
          <w:lang w:val="en-US" w:eastAsia="en-GB"/>
        </w:rPr>
        <w:t>the</w:t>
      </w:r>
      <w:r w:rsidR="001F15E7" w:rsidRPr="00714C8F">
        <w:rPr>
          <w:rFonts w:ascii="Arial" w:eastAsia="Times New Roman" w:hAnsi="Arial" w:cs="Times New Roman"/>
          <w:bCs/>
          <w:sz w:val="24"/>
          <w:szCs w:val="24"/>
          <w:lang w:val="en-US" w:eastAsia="en-GB"/>
        </w:rPr>
        <w:t xml:space="preserve"> </w:t>
      </w:r>
      <w:r w:rsidR="00B31729" w:rsidRPr="00714C8F">
        <w:rPr>
          <w:rFonts w:ascii="Arial" w:eastAsia="Times New Roman" w:hAnsi="Arial" w:cs="Times New Roman"/>
          <w:bCs/>
          <w:sz w:val="24"/>
          <w:szCs w:val="24"/>
          <w:lang w:val="en-US" w:eastAsia="en-GB"/>
        </w:rPr>
        <w:t xml:space="preserve">text by characters. </w:t>
      </w:r>
      <w:r w:rsidR="00405C8E" w:rsidRPr="00714C8F">
        <w:rPr>
          <w:rFonts w:ascii="Arial" w:eastAsia="Times New Roman" w:hAnsi="Arial" w:cs="Times New Roman"/>
          <w:bCs/>
          <w:sz w:val="24"/>
          <w:szCs w:val="24"/>
          <w:lang w:val="en-US" w:eastAsia="en-GB"/>
        </w:rPr>
        <w:t>This is usually accomplished with a hot key/gesture within the assistive technology.</w:t>
      </w:r>
    </w:p>
    <w:p w14:paraId="3B4EF18B" w14:textId="25169D63" w:rsidR="00C753B6" w:rsidRPr="00714C8F" w:rsidRDefault="009B446C" w:rsidP="00714C8F">
      <w:pPr>
        <w:pStyle w:val="Heading2"/>
      </w:pPr>
      <w:r>
        <w:t>Reading-</w:t>
      </w:r>
      <w:r w:rsidR="00C753B6" w:rsidRPr="00714C8F">
        <w:t>1010 Navigate by words</w:t>
      </w:r>
    </w:p>
    <w:p w14:paraId="5E953411" w14:textId="77777777" w:rsidR="008427C3" w:rsidRDefault="005D3551" w:rsidP="005D3551">
      <w:pPr>
        <w:spacing w:before="100" w:beforeAutospacing="1" w:after="100" w:afterAutospacing="1" w:line="240" w:lineRule="auto"/>
        <w:rPr>
          <w:rFonts w:ascii="Arial" w:eastAsia="Times New Roman" w:hAnsi="Arial" w:cs="Times New Roman"/>
          <w:bCs/>
          <w:sz w:val="24"/>
          <w:szCs w:val="24"/>
          <w:lang w:val="en-US" w:eastAsia="en-GB"/>
        </w:rPr>
      </w:pPr>
      <w:r w:rsidRPr="00C40636">
        <w:rPr>
          <w:rFonts w:ascii="Arial" w:eastAsia="Times New Roman" w:hAnsi="Arial" w:cs="Times New Roman"/>
          <w:b/>
          <w:bCs/>
          <w:sz w:val="24"/>
          <w:szCs w:val="24"/>
          <w:lang w:val="en-US" w:eastAsia="en-GB"/>
        </w:rPr>
        <w:t>Rationale:</w:t>
      </w:r>
      <w:r w:rsidRPr="00C40636">
        <w:rPr>
          <w:rFonts w:ascii="Arial" w:eastAsia="Times New Roman" w:hAnsi="Arial" w:cs="Times New Roman"/>
          <w:bCs/>
          <w:sz w:val="24"/>
          <w:szCs w:val="24"/>
          <w:lang w:val="en-US" w:eastAsia="en-GB"/>
        </w:rPr>
        <w:t xml:space="preserve"> </w:t>
      </w:r>
      <w:r w:rsidR="008427C3">
        <w:rPr>
          <w:rFonts w:ascii="Arial" w:eastAsia="Times New Roman" w:hAnsi="Arial" w:cs="Times New Roman"/>
          <w:bCs/>
          <w:sz w:val="24"/>
          <w:szCs w:val="24"/>
          <w:lang w:val="en-US" w:eastAsia="en-GB"/>
        </w:rPr>
        <w:t xml:space="preserve">User may wish to review the text word by word if something is unclear. </w:t>
      </w:r>
    </w:p>
    <w:p w14:paraId="1CFB5076" w14:textId="38D2CED6" w:rsidR="00B31729" w:rsidRPr="00714C8F" w:rsidRDefault="00FC3898" w:rsidP="00B31729">
      <w:pPr>
        <w:spacing w:before="100" w:beforeAutospacing="1" w:after="100" w:afterAutospacing="1" w:line="240" w:lineRule="auto"/>
        <w:rPr>
          <w:rFonts w:ascii="Arial" w:eastAsia="Times New Roman" w:hAnsi="Arial" w:cs="Times New Roman"/>
          <w:bCs/>
          <w:sz w:val="24"/>
          <w:szCs w:val="24"/>
          <w:lang w:val="en-US" w:eastAsia="en-GB"/>
        </w:rPr>
      </w:pPr>
      <w:r>
        <w:rPr>
          <w:rFonts w:ascii="Arial" w:eastAsia="Times New Roman" w:hAnsi="Arial" w:cs="Times New Roman"/>
          <w:b/>
          <w:bCs/>
          <w:sz w:val="24"/>
          <w:szCs w:val="24"/>
          <w:lang w:val="en-US" w:eastAsia="en-GB"/>
        </w:rPr>
        <w:t>Criteria to help testers determine in the feature is supported:</w:t>
      </w:r>
      <w:r w:rsidR="00CC2666">
        <w:rPr>
          <w:rFonts w:ascii="Arial" w:eastAsia="Times New Roman" w:hAnsi="Arial" w:cs="Times New Roman"/>
          <w:b/>
          <w:bCs/>
          <w:sz w:val="24"/>
          <w:szCs w:val="24"/>
          <w:lang w:val="en-US" w:eastAsia="en-GB"/>
        </w:rPr>
        <w:t xml:space="preserve"> </w:t>
      </w:r>
      <w:r w:rsidR="00CC2666">
        <w:rPr>
          <w:rFonts w:ascii="Arial" w:eastAsia="Times New Roman" w:hAnsi="Arial" w:cs="Times New Roman"/>
          <w:bCs/>
          <w:sz w:val="24"/>
          <w:szCs w:val="24"/>
          <w:lang w:val="en-US" w:eastAsia="en-GB"/>
        </w:rPr>
        <w:t>Mark as “supported” if</w:t>
      </w:r>
      <w:r w:rsidR="00CC2666" w:rsidRPr="00714C8F">
        <w:rPr>
          <w:rFonts w:ascii="Arial" w:eastAsia="Times New Roman" w:hAnsi="Arial" w:cs="Times New Roman"/>
          <w:bCs/>
          <w:sz w:val="24"/>
          <w:szCs w:val="24"/>
          <w:lang w:val="en-US" w:eastAsia="en-GB"/>
        </w:rPr>
        <w:t xml:space="preserve"> the user </w:t>
      </w:r>
      <w:proofErr w:type="gramStart"/>
      <w:r w:rsidR="00CC2666">
        <w:rPr>
          <w:rFonts w:ascii="Arial" w:eastAsia="Times New Roman" w:hAnsi="Arial" w:cs="Times New Roman"/>
          <w:bCs/>
          <w:sz w:val="24"/>
          <w:szCs w:val="24"/>
          <w:lang w:val="en-US" w:eastAsia="en-GB"/>
        </w:rPr>
        <w:t>is</w:t>
      </w:r>
      <w:r w:rsidR="00CC2666" w:rsidRPr="00714C8F">
        <w:rPr>
          <w:rFonts w:ascii="Arial" w:eastAsia="Times New Roman" w:hAnsi="Arial" w:cs="Times New Roman"/>
          <w:bCs/>
          <w:sz w:val="24"/>
          <w:szCs w:val="24"/>
          <w:lang w:val="en-US" w:eastAsia="en-GB"/>
        </w:rPr>
        <w:t xml:space="preserve"> able to</w:t>
      </w:r>
      <w:proofErr w:type="gramEnd"/>
      <w:r w:rsidR="00CC2666" w:rsidRPr="00714C8F">
        <w:rPr>
          <w:rFonts w:ascii="Arial" w:eastAsia="Times New Roman" w:hAnsi="Arial" w:cs="Times New Roman"/>
          <w:bCs/>
          <w:sz w:val="24"/>
          <w:szCs w:val="24"/>
          <w:lang w:val="en-US" w:eastAsia="en-GB"/>
        </w:rPr>
        <w:t xml:space="preserve"> read/navigate the text by words. </w:t>
      </w:r>
      <w:r w:rsidR="008427C3" w:rsidRPr="00714C8F">
        <w:rPr>
          <w:rFonts w:ascii="Arial" w:eastAsia="Times New Roman" w:hAnsi="Arial" w:cs="Times New Roman"/>
          <w:bCs/>
          <w:sz w:val="24"/>
          <w:szCs w:val="24"/>
          <w:lang w:val="en-US" w:eastAsia="en-GB"/>
        </w:rPr>
        <w:t>This is usually accomplished with a hot key/gesture within the assistive technology.</w:t>
      </w:r>
      <w:r w:rsidR="00B31729" w:rsidRPr="00714C8F">
        <w:rPr>
          <w:rFonts w:ascii="Arial" w:eastAsia="Times New Roman" w:hAnsi="Arial" w:cs="Times New Roman"/>
          <w:bCs/>
          <w:sz w:val="24"/>
          <w:szCs w:val="24"/>
          <w:lang w:val="en-US" w:eastAsia="en-GB"/>
        </w:rPr>
        <w:t xml:space="preserve"> </w:t>
      </w:r>
    </w:p>
    <w:p w14:paraId="756A309C" w14:textId="7FED95E6" w:rsidR="00C753B6" w:rsidRPr="00210EAA" w:rsidRDefault="009B446C" w:rsidP="00714C8F">
      <w:pPr>
        <w:pStyle w:val="Heading2"/>
      </w:pPr>
      <w:r>
        <w:t>Reading-</w:t>
      </w:r>
      <w:r w:rsidR="00C753B6" w:rsidRPr="00210EAA">
        <w:t>1110 Navigate by lines</w:t>
      </w:r>
    </w:p>
    <w:p w14:paraId="05D7BF32" w14:textId="77777777" w:rsidR="005D3551" w:rsidRPr="00C40636" w:rsidRDefault="005D3551" w:rsidP="005D3551">
      <w:pPr>
        <w:spacing w:before="100" w:beforeAutospacing="1" w:after="100" w:afterAutospacing="1" w:line="240" w:lineRule="auto"/>
        <w:rPr>
          <w:rFonts w:ascii="Arial" w:eastAsia="Times New Roman" w:hAnsi="Arial" w:cs="Times New Roman"/>
          <w:bCs/>
          <w:sz w:val="24"/>
          <w:szCs w:val="24"/>
          <w:lang w:eastAsia="en-GB"/>
        </w:rPr>
      </w:pPr>
      <w:r w:rsidRPr="00C40636">
        <w:rPr>
          <w:rFonts w:ascii="Arial" w:eastAsia="Times New Roman" w:hAnsi="Arial" w:cs="Times New Roman"/>
          <w:b/>
          <w:bCs/>
          <w:sz w:val="24"/>
          <w:szCs w:val="24"/>
          <w:lang w:val="en-US" w:eastAsia="en-GB"/>
        </w:rPr>
        <w:t>Rationale:</w:t>
      </w:r>
      <w:r w:rsidRPr="00C40636">
        <w:rPr>
          <w:rFonts w:ascii="Arial" w:eastAsia="Times New Roman" w:hAnsi="Arial" w:cs="Times New Roman"/>
          <w:bCs/>
          <w:sz w:val="24"/>
          <w:szCs w:val="24"/>
          <w:lang w:val="en-US" w:eastAsia="en-GB"/>
        </w:rPr>
        <w:t xml:space="preserve"> </w:t>
      </w:r>
      <w:r w:rsidR="008427C3">
        <w:rPr>
          <w:rFonts w:ascii="Arial" w:eastAsia="Times New Roman" w:hAnsi="Arial" w:cs="Times New Roman"/>
          <w:bCs/>
          <w:sz w:val="24"/>
          <w:szCs w:val="24"/>
          <w:lang w:val="en-US" w:eastAsia="en-GB"/>
        </w:rPr>
        <w:t>User should be able to move through text by line.</w:t>
      </w:r>
    </w:p>
    <w:p w14:paraId="40CE91A5" w14:textId="4A64103C" w:rsidR="00B31729" w:rsidRPr="00714C8F" w:rsidRDefault="00FC3898" w:rsidP="00B31729">
      <w:pPr>
        <w:spacing w:before="100" w:beforeAutospacing="1" w:after="100" w:afterAutospacing="1" w:line="240" w:lineRule="auto"/>
        <w:rPr>
          <w:rFonts w:ascii="Arial" w:eastAsia="Times New Roman" w:hAnsi="Arial" w:cs="Times New Roman"/>
          <w:bCs/>
          <w:sz w:val="24"/>
          <w:szCs w:val="24"/>
          <w:lang w:val="en-US" w:eastAsia="en-GB"/>
        </w:rPr>
      </w:pPr>
      <w:r>
        <w:rPr>
          <w:rFonts w:ascii="Arial" w:eastAsia="Times New Roman" w:hAnsi="Arial" w:cs="Times New Roman"/>
          <w:b/>
          <w:bCs/>
          <w:sz w:val="24"/>
          <w:szCs w:val="24"/>
          <w:lang w:val="en-US" w:eastAsia="en-GB"/>
        </w:rPr>
        <w:t>Criteria to help testers determine in the feature is supported:</w:t>
      </w:r>
      <w:r w:rsidR="00E902E5">
        <w:rPr>
          <w:rFonts w:ascii="Arial" w:eastAsia="Times New Roman" w:hAnsi="Arial" w:cs="Times New Roman"/>
          <w:b/>
          <w:bCs/>
          <w:sz w:val="24"/>
          <w:szCs w:val="24"/>
          <w:lang w:val="en-US" w:eastAsia="en-GB"/>
        </w:rPr>
        <w:t xml:space="preserve"> </w:t>
      </w:r>
      <w:r w:rsidR="00E902E5">
        <w:rPr>
          <w:rFonts w:ascii="Arial" w:eastAsia="Times New Roman" w:hAnsi="Arial" w:cs="Times New Roman"/>
          <w:bCs/>
          <w:sz w:val="24"/>
          <w:szCs w:val="24"/>
          <w:lang w:val="en-US" w:eastAsia="en-GB"/>
        </w:rPr>
        <w:t>Mark as “supported” if</w:t>
      </w:r>
      <w:r w:rsidR="00E902E5" w:rsidRPr="00714C8F">
        <w:rPr>
          <w:rFonts w:ascii="Arial" w:eastAsia="Times New Roman" w:hAnsi="Arial" w:cs="Times New Roman"/>
          <w:bCs/>
          <w:sz w:val="24"/>
          <w:szCs w:val="24"/>
          <w:lang w:val="en-US" w:eastAsia="en-GB"/>
        </w:rPr>
        <w:t xml:space="preserve"> the user </w:t>
      </w:r>
      <w:proofErr w:type="gramStart"/>
      <w:r w:rsidR="00E902E5">
        <w:rPr>
          <w:rFonts w:ascii="Arial" w:eastAsia="Times New Roman" w:hAnsi="Arial" w:cs="Times New Roman"/>
          <w:bCs/>
          <w:sz w:val="24"/>
          <w:szCs w:val="24"/>
          <w:lang w:val="en-US" w:eastAsia="en-GB"/>
        </w:rPr>
        <w:t>is</w:t>
      </w:r>
      <w:r w:rsidR="00E902E5" w:rsidRPr="00714C8F">
        <w:rPr>
          <w:rFonts w:ascii="Arial" w:eastAsia="Times New Roman" w:hAnsi="Arial" w:cs="Times New Roman"/>
          <w:bCs/>
          <w:sz w:val="24"/>
          <w:szCs w:val="24"/>
          <w:lang w:val="en-US" w:eastAsia="en-GB"/>
        </w:rPr>
        <w:t xml:space="preserve"> able to</w:t>
      </w:r>
      <w:proofErr w:type="gramEnd"/>
      <w:r w:rsidR="00E902E5" w:rsidRPr="00714C8F">
        <w:rPr>
          <w:rFonts w:ascii="Arial" w:eastAsia="Times New Roman" w:hAnsi="Arial" w:cs="Times New Roman"/>
          <w:bCs/>
          <w:sz w:val="24"/>
          <w:szCs w:val="24"/>
          <w:lang w:val="en-US" w:eastAsia="en-GB"/>
        </w:rPr>
        <w:t xml:space="preserve"> read/navigate the text by lines. </w:t>
      </w:r>
      <w:r w:rsidR="008427C3" w:rsidRPr="00714C8F">
        <w:rPr>
          <w:rFonts w:ascii="Arial" w:eastAsia="Times New Roman" w:hAnsi="Arial" w:cs="Times New Roman"/>
          <w:bCs/>
          <w:sz w:val="24"/>
          <w:szCs w:val="24"/>
          <w:lang w:val="en-US" w:eastAsia="en-GB"/>
        </w:rPr>
        <w:t>This is usually accomplished with a hot key/gesture within the assistive technology.</w:t>
      </w:r>
      <w:r w:rsidR="00B31729" w:rsidRPr="00714C8F">
        <w:rPr>
          <w:rFonts w:ascii="Arial" w:eastAsia="Times New Roman" w:hAnsi="Arial" w:cs="Times New Roman"/>
          <w:bCs/>
          <w:sz w:val="24"/>
          <w:szCs w:val="24"/>
          <w:lang w:val="en-US" w:eastAsia="en-GB"/>
        </w:rPr>
        <w:t xml:space="preserve"> </w:t>
      </w:r>
    </w:p>
    <w:p w14:paraId="65F9B470" w14:textId="77777777" w:rsidR="00452399" w:rsidRPr="00210EAA" w:rsidRDefault="00452399" w:rsidP="00452399">
      <w:pPr>
        <w:pStyle w:val="Heading2"/>
      </w:pPr>
      <w:r>
        <w:t>Reading-</w:t>
      </w:r>
      <w:r w:rsidRPr="00210EAA">
        <w:t>1210 Navigate the content by headings.</w:t>
      </w:r>
    </w:p>
    <w:p w14:paraId="378C2480" w14:textId="77777777" w:rsidR="00452399" w:rsidRPr="00C40636" w:rsidRDefault="00452399" w:rsidP="00452399">
      <w:pPr>
        <w:spacing w:before="100" w:beforeAutospacing="1" w:after="100" w:afterAutospacing="1" w:line="240" w:lineRule="auto"/>
        <w:rPr>
          <w:rFonts w:ascii="Arial" w:eastAsia="Times New Roman" w:hAnsi="Arial" w:cs="Times New Roman"/>
          <w:bCs/>
          <w:sz w:val="24"/>
          <w:szCs w:val="24"/>
          <w:lang w:eastAsia="en-GB"/>
        </w:rPr>
      </w:pPr>
      <w:r w:rsidRPr="00C40636">
        <w:rPr>
          <w:rFonts w:ascii="Arial" w:eastAsia="Times New Roman" w:hAnsi="Arial" w:cs="Times New Roman"/>
          <w:b/>
          <w:bCs/>
          <w:sz w:val="24"/>
          <w:szCs w:val="24"/>
          <w:lang w:val="en-US" w:eastAsia="en-GB"/>
        </w:rPr>
        <w:t>Rationale:</w:t>
      </w:r>
      <w:r w:rsidRPr="00C40636">
        <w:rPr>
          <w:rFonts w:ascii="Arial" w:eastAsia="Times New Roman" w:hAnsi="Arial" w:cs="Times New Roman"/>
          <w:bCs/>
          <w:sz w:val="24"/>
          <w:szCs w:val="24"/>
          <w:lang w:val="en-US" w:eastAsia="en-GB"/>
        </w:rPr>
        <w:t xml:space="preserve"> </w:t>
      </w:r>
      <w:r>
        <w:rPr>
          <w:rFonts w:ascii="Arial" w:eastAsia="Times New Roman" w:hAnsi="Arial" w:cs="Times New Roman"/>
          <w:bCs/>
          <w:sz w:val="24"/>
          <w:szCs w:val="24"/>
          <w:lang w:val="en-US" w:eastAsia="en-GB"/>
        </w:rPr>
        <w:t xml:space="preserve">User may wish to navigate through content using this type of semantic markup provided by the publisher to denote sections, subsections, etc. </w:t>
      </w:r>
    </w:p>
    <w:p w14:paraId="166106FD" w14:textId="77777777" w:rsidR="00452399" w:rsidRPr="00C40636" w:rsidRDefault="00452399" w:rsidP="00452399">
      <w:pPr>
        <w:spacing w:before="100" w:beforeAutospacing="1" w:after="100" w:afterAutospacing="1" w:line="240" w:lineRule="auto"/>
        <w:rPr>
          <w:rFonts w:ascii="Arial" w:eastAsia="Times New Roman" w:hAnsi="Arial" w:cs="Times New Roman"/>
          <w:bCs/>
          <w:sz w:val="24"/>
          <w:szCs w:val="24"/>
          <w:lang w:val="en-US" w:eastAsia="en-GB"/>
        </w:rPr>
      </w:pPr>
      <w:r>
        <w:rPr>
          <w:rFonts w:ascii="Arial" w:eastAsia="Times New Roman" w:hAnsi="Arial" w:cs="Times New Roman"/>
          <w:b/>
          <w:bCs/>
          <w:sz w:val="24"/>
          <w:szCs w:val="24"/>
          <w:lang w:val="en-US" w:eastAsia="en-GB"/>
        </w:rPr>
        <w:t xml:space="preserve">Criteria to help testers determine in the feature is supported: </w:t>
      </w:r>
      <w:r>
        <w:rPr>
          <w:rFonts w:ascii="Arial" w:eastAsia="Times New Roman" w:hAnsi="Arial" w:cs="Times New Roman"/>
          <w:bCs/>
          <w:sz w:val="24"/>
          <w:szCs w:val="24"/>
          <w:lang w:val="en-US" w:eastAsia="en-GB"/>
        </w:rPr>
        <w:t>Mark as “supported”</w:t>
      </w:r>
      <w:r w:rsidRPr="00714C8F">
        <w:rPr>
          <w:rFonts w:ascii="Arial" w:eastAsia="Times New Roman" w:hAnsi="Arial" w:cs="Times New Roman"/>
          <w:bCs/>
          <w:sz w:val="24"/>
          <w:szCs w:val="24"/>
          <w:lang w:val="en-US" w:eastAsia="en-GB"/>
        </w:rPr>
        <w:t xml:space="preserve"> if focus moves to the next heading when the hot key/gesture is used. This is usually accomplished with a hot key/gesture within the assistive technology. Note that navigation to the next or previous sub-section e.g. heading 2 is essential for passing this test. Navigation to the next or previous chapter alone i.e. heading 1 is not </w:t>
      </w:r>
      <w:proofErr w:type="gramStart"/>
      <w:r w:rsidRPr="00714C8F">
        <w:rPr>
          <w:rFonts w:ascii="Arial" w:eastAsia="Times New Roman" w:hAnsi="Arial" w:cs="Times New Roman"/>
          <w:bCs/>
          <w:sz w:val="24"/>
          <w:szCs w:val="24"/>
          <w:lang w:val="en-US" w:eastAsia="en-GB"/>
        </w:rPr>
        <w:t>sufficient</w:t>
      </w:r>
      <w:proofErr w:type="gramEnd"/>
      <w:r w:rsidRPr="00714C8F">
        <w:rPr>
          <w:rFonts w:ascii="Arial" w:eastAsia="Times New Roman" w:hAnsi="Arial" w:cs="Times New Roman"/>
          <w:bCs/>
          <w:sz w:val="24"/>
          <w:szCs w:val="24"/>
          <w:lang w:val="en-US" w:eastAsia="en-GB"/>
        </w:rPr>
        <w:t>.</w:t>
      </w:r>
      <w:r>
        <w:rPr>
          <w:rFonts w:ascii="Arial" w:eastAsia="Times New Roman" w:hAnsi="Arial" w:cs="Times New Roman"/>
          <w:b/>
          <w:bCs/>
          <w:sz w:val="24"/>
          <w:szCs w:val="24"/>
          <w:lang w:val="en-US" w:eastAsia="en-GB"/>
        </w:rPr>
        <w:t xml:space="preserve"> </w:t>
      </w:r>
    </w:p>
    <w:p w14:paraId="2355CC23" w14:textId="77777777" w:rsidR="00452399" w:rsidRPr="00210EAA" w:rsidRDefault="00452399" w:rsidP="00452399">
      <w:pPr>
        <w:pStyle w:val="Heading2"/>
        <w:sectPr w:rsidR="00452399" w:rsidRPr="00210EAA">
          <w:pgSz w:w="11906" w:h="16838"/>
          <w:pgMar w:top="1440" w:right="1440" w:bottom="1440" w:left="1440" w:header="708" w:footer="708" w:gutter="0"/>
          <w:cols w:space="708"/>
          <w:docGrid w:linePitch="360"/>
        </w:sectPr>
      </w:pPr>
    </w:p>
    <w:p w14:paraId="2D852558" w14:textId="4457CBDF" w:rsidR="00452399" w:rsidRPr="00210EAA" w:rsidRDefault="00452399" w:rsidP="00452399">
      <w:pPr>
        <w:pStyle w:val="Heading2"/>
      </w:pPr>
      <w:bookmarkStart w:id="0" w:name="_Hlk531090649"/>
      <w:r>
        <w:lastRenderedPageBreak/>
        <w:t>Reading-</w:t>
      </w:r>
      <w:r w:rsidRPr="00210EAA">
        <w:t>1</w:t>
      </w:r>
      <w:r>
        <w:t>3</w:t>
      </w:r>
      <w:r w:rsidRPr="00210EAA">
        <w:t xml:space="preserve">10 </w:t>
      </w:r>
      <w:r>
        <w:t>Select and copy text</w:t>
      </w:r>
    </w:p>
    <w:bookmarkEnd w:id="0"/>
    <w:p w14:paraId="67F67782" w14:textId="613A93A2" w:rsidR="00452399" w:rsidRPr="00C40636" w:rsidRDefault="00452399" w:rsidP="00452399">
      <w:pPr>
        <w:spacing w:before="100" w:beforeAutospacing="1" w:after="100" w:afterAutospacing="1" w:line="240" w:lineRule="auto"/>
        <w:rPr>
          <w:rFonts w:ascii="Arial" w:eastAsia="Times New Roman" w:hAnsi="Arial" w:cs="Times New Roman"/>
          <w:bCs/>
          <w:sz w:val="24"/>
          <w:szCs w:val="24"/>
          <w:lang w:eastAsia="en-GB"/>
        </w:rPr>
      </w:pPr>
      <w:r w:rsidRPr="00C40636">
        <w:rPr>
          <w:rFonts w:ascii="Arial" w:eastAsia="Times New Roman" w:hAnsi="Arial" w:cs="Times New Roman"/>
          <w:b/>
          <w:bCs/>
          <w:sz w:val="24"/>
          <w:szCs w:val="24"/>
          <w:lang w:val="en-US" w:eastAsia="en-GB"/>
        </w:rPr>
        <w:t>Rationale:</w:t>
      </w:r>
      <w:r w:rsidRPr="00C40636">
        <w:rPr>
          <w:rFonts w:ascii="Arial" w:eastAsia="Times New Roman" w:hAnsi="Arial" w:cs="Times New Roman"/>
          <w:bCs/>
          <w:sz w:val="24"/>
          <w:szCs w:val="24"/>
          <w:lang w:val="en-US" w:eastAsia="en-GB"/>
        </w:rPr>
        <w:t xml:space="preserve"> </w:t>
      </w:r>
      <w:r>
        <w:rPr>
          <w:rFonts w:ascii="Arial" w:eastAsia="Times New Roman" w:hAnsi="Arial" w:cs="Times New Roman"/>
          <w:bCs/>
          <w:sz w:val="24"/>
          <w:szCs w:val="24"/>
          <w:lang w:val="en-US" w:eastAsia="en-GB"/>
        </w:rPr>
        <w:t xml:space="preserve">User may wish to </w:t>
      </w:r>
      <w:proofErr w:type="spellStart"/>
      <w:r w:rsidRPr="00452399">
        <w:rPr>
          <w:rFonts w:ascii="Arial" w:eastAsia="Times New Roman" w:hAnsi="Arial" w:cs="Times New Roman"/>
          <w:bCs/>
          <w:sz w:val="24"/>
          <w:szCs w:val="24"/>
          <w:lang w:val="en-US" w:eastAsia="en-GB"/>
        </w:rPr>
        <w:t>to</w:t>
      </w:r>
      <w:proofErr w:type="spellEnd"/>
      <w:r w:rsidRPr="00452399">
        <w:rPr>
          <w:rFonts w:ascii="Arial" w:eastAsia="Times New Roman" w:hAnsi="Arial" w:cs="Times New Roman"/>
          <w:bCs/>
          <w:sz w:val="24"/>
          <w:szCs w:val="24"/>
          <w:lang w:val="en-US" w:eastAsia="en-GB"/>
        </w:rPr>
        <w:t xml:space="preserve"> copy pieces of text that could be used for notes, in quotations, or to facilitate searching terms contained in the book.</w:t>
      </w:r>
      <w:r>
        <w:rPr>
          <w:rFonts w:ascii="Arial" w:eastAsia="Times New Roman" w:hAnsi="Arial" w:cs="Times New Roman"/>
          <w:bCs/>
          <w:sz w:val="24"/>
          <w:szCs w:val="24"/>
          <w:lang w:val="en-US" w:eastAsia="en-GB"/>
        </w:rPr>
        <w:t xml:space="preserve"> Persons with dexterity or memory issues will often rely on this feature. </w:t>
      </w:r>
    </w:p>
    <w:p w14:paraId="265C9937" w14:textId="2E649269" w:rsidR="00452399" w:rsidRPr="00210EAA" w:rsidRDefault="00452399" w:rsidP="00452399">
      <w:pPr>
        <w:spacing w:before="100" w:beforeAutospacing="1" w:after="100" w:afterAutospacing="1" w:line="240" w:lineRule="auto"/>
        <w:sectPr w:rsidR="00452399" w:rsidRPr="00210EAA">
          <w:pgSz w:w="11906" w:h="16838"/>
          <w:pgMar w:top="1440" w:right="1440" w:bottom="1440" w:left="1440" w:header="708" w:footer="708" w:gutter="0"/>
          <w:cols w:space="708"/>
          <w:docGrid w:linePitch="360"/>
        </w:sectPr>
      </w:pPr>
      <w:r>
        <w:rPr>
          <w:rFonts w:ascii="Arial" w:eastAsia="Times New Roman" w:hAnsi="Arial" w:cs="Times New Roman"/>
          <w:b/>
          <w:bCs/>
          <w:sz w:val="24"/>
          <w:szCs w:val="24"/>
          <w:lang w:val="en-US" w:eastAsia="en-GB"/>
        </w:rPr>
        <w:t xml:space="preserve">Criteria to help testers determine in the feature is supported: </w:t>
      </w:r>
      <w:r>
        <w:rPr>
          <w:rFonts w:ascii="Arial" w:eastAsia="Times New Roman" w:hAnsi="Arial" w:cs="Times New Roman"/>
          <w:bCs/>
          <w:sz w:val="24"/>
          <w:szCs w:val="24"/>
          <w:lang w:val="en-US" w:eastAsia="en-GB"/>
        </w:rPr>
        <w:t xml:space="preserve">Detailed instructions to conduct this test are provided in the test title. </w:t>
      </w:r>
    </w:p>
    <w:p w14:paraId="6D418C93" w14:textId="77777777" w:rsidR="00D46DBE" w:rsidRPr="00C40636" w:rsidRDefault="00D46DBE" w:rsidP="005D3551">
      <w:pPr>
        <w:pStyle w:val="Heading1"/>
      </w:pPr>
      <w:r w:rsidRPr="00C40636">
        <w:lastRenderedPageBreak/>
        <w:t>Visual Adjustment Tests</w:t>
      </w:r>
    </w:p>
    <w:p w14:paraId="06BAC616" w14:textId="3CC8D245" w:rsidR="00D46DBE" w:rsidRPr="00714C8F" w:rsidRDefault="009B446C" w:rsidP="00714C8F">
      <w:pPr>
        <w:pStyle w:val="Heading2"/>
      </w:pPr>
      <w:r>
        <w:t>Visual-</w:t>
      </w:r>
      <w:r w:rsidR="00D46DBE" w:rsidRPr="00714C8F">
        <w:t>010</w:t>
      </w:r>
      <w:r w:rsidR="00C40636" w:rsidRPr="00714C8F">
        <w:t xml:space="preserve"> </w:t>
      </w:r>
      <w:r w:rsidR="00D46DBE" w:rsidRPr="00714C8F">
        <w:t>Change font size.</w:t>
      </w:r>
    </w:p>
    <w:p w14:paraId="464DF602" w14:textId="77777777" w:rsidR="00D46DBE" w:rsidRPr="00C40636" w:rsidRDefault="00BD2911" w:rsidP="00D46DBE">
      <w:pPr>
        <w:spacing w:before="100" w:beforeAutospacing="1" w:after="100" w:afterAutospacing="1" w:line="240" w:lineRule="auto"/>
        <w:rPr>
          <w:rFonts w:ascii="Arial" w:eastAsia="Times New Roman" w:hAnsi="Arial" w:cs="Times New Roman"/>
          <w:bCs/>
          <w:sz w:val="24"/>
          <w:szCs w:val="24"/>
          <w:lang w:val="en-US" w:eastAsia="en-GB"/>
        </w:rPr>
      </w:pPr>
      <w:r w:rsidRPr="00C40636">
        <w:rPr>
          <w:rFonts w:ascii="Arial" w:eastAsia="Times New Roman" w:hAnsi="Arial" w:cs="Times New Roman"/>
          <w:b/>
          <w:bCs/>
          <w:sz w:val="24"/>
          <w:szCs w:val="24"/>
          <w:lang w:val="en-US" w:eastAsia="en-GB"/>
        </w:rPr>
        <w:t>Rational</w:t>
      </w:r>
      <w:r w:rsidR="00FF1386">
        <w:rPr>
          <w:rFonts w:ascii="Arial" w:eastAsia="Times New Roman" w:hAnsi="Arial" w:cs="Times New Roman"/>
          <w:b/>
          <w:bCs/>
          <w:sz w:val="24"/>
          <w:szCs w:val="24"/>
          <w:lang w:val="en-US" w:eastAsia="en-GB"/>
        </w:rPr>
        <w:t>e</w:t>
      </w:r>
      <w:r w:rsidRPr="00C40636">
        <w:rPr>
          <w:rFonts w:ascii="Arial" w:eastAsia="Times New Roman" w:hAnsi="Arial" w:cs="Times New Roman"/>
          <w:b/>
          <w:bCs/>
          <w:sz w:val="24"/>
          <w:szCs w:val="24"/>
          <w:lang w:val="en-US" w:eastAsia="en-GB"/>
        </w:rPr>
        <w:t xml:space="preserve">: </w:t>
      </w:r>
      <w:r w:rsidRPr="00C40636">
        <w:rPr>
          <w:rFonts w:ascii="Arial" w:eastAsia="Times New Roman" w:hAnsi="Arial" w:cs="Times New Roman"/>
          <w:bCs/>
          <w:sz w:val="24"/>
          <w:szCs w:val="24"/>
          <w:lang w:val="en-US" w:eastAsia="en-GB"/>
        </w:rPr>
        <w:t>People with sight problems benefit from making the text larger.</w:t>
      </w:r>
      <w:r w:rsidRPr="00C40636">
        <w:rPr>
          <w:rFonts w:ascii="Arial" w:eastAsia="Times New Roman" w:hAnsi="Arial" w:cs="Times New Roman"/>
          <w:b/>
          <w:bCs/>
          <w:sz w:val="24"/>
          <w:szCs w:val="24"/>
          <w:lang w:val="en-US" w:eastAsia="en-GB"/>
        </w:rPr>
        <w:t xml:space="preserve"> </w:t>
      </w:r>
      <w:r w:rsidRPr="00C40636">
        <w:rPr>
          <w:rFonts w:ascii="Arial" w:eastAsia="Times New Roman" w:hAnsi="Arial" w:cs="Times New Roman"/>
          <w:bCs/>
          <w:sz w:val="24"/>
          <w:szCs w:val="24"/>
          <w:lang w:val="en-US" w:eastAsia="en-GB"/>
        </w:rPr>
        <w:t xml:space="preserve">Some people with dyslexia </w:t>
      </w:r>
      <w:proofErr w:type="gramStart"/>
      <w:r w:rsidRPr="00C40636">
        <w:rPr>
          <w:rFonts w:ascii="Arial" w:eastAsia="Times New Roman" w:hAnsi="Arial" w:cs="Times New Roman"/>
          <w:bCs/>
          <w:sz w:val="24"/>
          <w:szCs w:val="24"/>
          <w:lang w:val="en-US" w:eastAsia="en-GB"/>
        </w:rPr>
        <w:t>find</w:t>
      </w:r>
      <w:proofErr w:type="gramEnd"/>
      <w:r w:rsidRPr="00C40636">
        <w:rPr>
          <w:rFonts w:ascii="Arial" w:eastAsia="Times New Roman" w:hAnsi="Arial" w:cs="Times New Roman"/>
          <w:bCs/>
          <w:sz w:val="24"/>
          <w:szCs w:val="24"/>
          <w:lang w:val="en-US" w:eastAsia="en-GB"/>
        </w:rPr>
        <w:t xml:space="preserve"> it easier to comprehend larger text.</w:t>
      </w:r>
    </w:p>
    <w:p w14:paraId="37E39786" w14:textId="61B8812E" w:rsidR="00BD2911" w:rsidRPr="00C40636" w:rsidRDefault="00FC3898" w:rsidP="00D46DBE">
      <w:pPr>
        <w:spacing w:before="100" w:beforeAutospacing="1" w:after="100" w:afterAutospacing="1" w:line="240" w:lineRule="auto"/>
        <w:rPr>
          <w:rFonts w:ascii="Arial" w:eastAsia="Times New Roman" w:hAnsi="Arial" w:cs="Times New Roman"/>
          <w:bCs/>
          <w:sz w:val="24"/>
          <w:szCs w:val="24"/>
          <w:lang w:val="en-US" w:eastAsia="en-GB"/>
        </w:rPr>
      </w:pPr>
      <w:r>
        <w:rPr>
          <w:rFonts w:ascii="Arial" w:eastAsia="Times New Roman" w:hAnsi="Arial" w:cs="Times New Roman"/>
          <w:b/>
          <w:bCs/>
          <w:sz w:val="24"/>
          <w:szCs w:val="24"/>
          <w:lang w:val="en-US" w:eastAsia="en-GB"/>
        </w:rPr>
        <w:t>Criteria to help testers determine in the feature is supported:</w:t>
      </w:r>
      <w:r w:rsidR="00505AB4">
        <w:rPr>
          <w:rFonts w:ascii="Arial" w:eastAsia="Times New Roman" w:hAnsi="Arial" w:cs="Times New Roman"/>
          <w:b/>
          <w:bCs/>
          <w:sz w:val="24"/>
          <w:szCs w:val="24"/>
          <w:lang w:val="en-US" w:eastAsia="en-GB"/>
        </w:rPr>
        <w:t xml:space="preserve"> </w:t>
      </w:r>
      <w:r w:rsidR="00505AB4">
        <w:rPr>
          <w:rFonts w:ascii="Arial" w:eastAsia="Times New Roman" w:hAnsi="Arial" w:cs="Times New Roman"/>
          <w:bCs/>
          <w:sz w:val="24"/>
          <w:szCs w:val="24"/>
          <w:lang w:val="en-US" w:eastAsia="en-GB"/>
        </w:rPr>
        <w:t xml:space="preserve">Mark as “supported” </w:t>
      </w:r>
      <w:r w:rsidR="00936C13">
        <w:rPr>
          <w:rFonts w:ascii="Arial" w:eastAsia="Times New Roman" w:hAnsi="Arial" w:cs="Times New Roman"/>
          <w:bCs/>
          <w:sz w:val="24"/>
          <w:szCs w:val="24"/>
          <w:lang w:val="en-US" w:eastAsia="en-GB"/>
        </w:rPr>
        <w:t>if it is possible to increase the size of the characters on the page</w:t>
      </w:r>
      <w:r w:rsidR="00BD2911" w:rsidRPr="00C40636">
        <w:rPr>
          <w:rFonts w:ascii="Arial" w:eastAsia="Times New Roman" w:hAnsi="Arial" w:cs="Times New Roman"/>
          <w:bCs/>
          <w:sz w:val="24"/>
          <w:szCs w:val="24"/>
          <w:lang w:val="en-US" w:eastAsia="en-GB"/>
        </w:rPr>
        <w:t>.</w:t>
      </w:r>
    </w:p>
    <w:p w14:paraId="3138BFA1" w14:textId="6351974A" w:rsidR="00D46DBE" w:rsidRPr="00714C8F" w:rsidRDefault="009B446C" w:rsidP="00714C8F">
      <w:pPr>
        <w:pStyle w:val="Heading2"/>
      </w:pPr>
      <w:r>
        <w:t>Visual-</w:t>
      </w:r>
      <w:r w:rsidR="00D46DBE" w:rsidRPr="00714C8F">
        <w:t>110</w:t>
      </w:r>
      <w:r w:rsidR="00C40636" w:rsidRPr="00714C8F">
        <w:t xml:space="preserve"> </w:t>
      </w:r>
      <w:r w:rsidR="00D46DBE" w:rsidRPr="00714C8F">
        <w:t>Change background and foreground color</w:t>
      </w:r>
    </w:p>
    <w:p w14:paraId="691C560F" w14:textId="77777777" w:rsidR="00BD2911" w:rsidRPr="00C40636" w:rsidRDefault="00BD2911" w:rsidP="00D46DBE">
      <w:pPr>
        <w:spacing w:before="100" w:beforeAutospacing="1" w:after="100" w:afterAutospacing="1" w:line="240" w:lineRule="auto"/>
        <w:rPr>
          <w:rFonts w:ascii="Arial" w:eastAsia="Times New Roman" w:hAnsi="Arial" w:cs="Times New Roman"/>
          <w:bCs/>
          <w:sz w:val="24"/>
          <w:szCs w:val="24"/>
          <w:lang w:val="en-US" w:eastAsia="en-GB"/>
        </w:rPr>
      </w:pPr>
      <w:r w:rsidRPr="00C40636">
        <w:rPr>
          <w:rFonts w:ascii="Arial" w:eastAsia="Times New Roman" w:hAnsi="Arial" w:cs="Times New Roman"/>
          <w:b/>
          <w:bCs/>
          <w:sz w:val="24"/>
          <w:szCs w:val="24"/>
          <w:lang w:val="en-US" w:eastAsia="en-GB"/>
        </w:rPr>
        <w:t>Rational</w:t>
      </w:r>
      <w:r w:rsidR="00FF1386">
        <w:rPr>
          <w:rFonts w:ascii="Arial" w:eastAsia="Times New Roman" w:hAnsi="Arial" w:cs="Times New Roman"/>
          <w:b/>
          <w:bCs/>
          <w:sz w:val="24"/>
          <w:szCs w:val="24"/>
          <w:lang w:val="en-US" w:eastAsia="en-GB"/>
        </w:rPr>
        <w:t>e</w:t>
      </w:r>
      <w:r w:rsidRPr="00C40636">
        <w:rPr>
          <w:rFonts w:ascii="Arial" w:eastAsia="Times New Roman" w:hAnsi="Arial" w:cs="Times New Roman"/>
          <w:b/>
          <w:bCs/>
          <w:sz w:val="24"/>
          <w:szCs w:val="24"/>
          <w:lang w:val="en-US" w:eastAsia="en-GB"/>
        </w:rPr>
        <w:t>:</w:t>
      </w:r>
      <w:r w:rsidRPr="00C40636">
        <w:rPr>
          <w:rFonts w:ascii="Arial" w:eastAsia="Times New Roman" w:hAnsi="Arial" w:cs="Times New Roman"/>
          <w:bCs/>
          <w:sz w:val="24"/>
          <w:szCs w:val="24"/>
          <w:lang w:val="en-US" w:eastAsia="en-GB"/>
        </w:rPr>
        <w:t xml:space="preserve"> Some people with sight problems, dyslexia or Irlen syndrome find it important to choose color combinations that suit their personal needs.</w:t>
      </w:r>
    </w:p>
    <w:p w14:paraId="7F1E5DBB" w14:textId="4BE0D06B" w:rsidR="00BD2911" w:rsidRPr="00C40636" w:rsidRDefault="00FC3898" w:rsidP="00D46DBE">
      <w:pPr>
        <w:spacing w:before="100" w:beforeAutospacing="1" w:after="100" w:afterAutospacing="1" w:line="240" w:lineRule="auto"/>
        <w:rPr>
          <w:rFonts w:ascii="Arial" w:eastAsia="Times New Roman" w:hAnsi="Arial" w:cs="Times New Roman"/>
          <w:b/>
          <w:bCs/>
          <w:sz w:val="24"/>
          <w:szCs w:val="24"/>
          <w:lang w:val="en-US" w:eastAsia="en-GB"/>
        </w:rPr>
      </w:pPr>
      <w:r>
        <w:rPr>
          <w:rFonts w:ascii="Arial" w:eastAsia="Times New Roman" w:hAnsi="Arial" w:cs="Times New Roman"/>
          <w:b/>
          <w:bCs/>
          <w:sz w:val="24"/>
          <w:szCs w:val="24"/>
          <w:lang w:val="en-US" w:eastAsia="en-GB"/>
        </w:rPr>
        <w:t>Criteria to help testers determine in the feature is supported:</w:t>
      </w:r>
      <w:r w:rsidR="00505AB4">
        <w:rPr>
          <w:rFonts w:ascii="Arial" w:eastAsia="Times New Roman" w:hAnsi="Arial" w:cs="Times New Roman"/>
          <w:b/>
          <w:bCs/>
          <w:sz w:val="24"/>
          <w:szCs w:val="24"/>
          <w:lang w:val="en-US" w:eastAsia="en-GB"/>
        </w:rPr>
        <w:t xml:space="preserve"> </w:t>
      </w:r>
      <w:r w:rsidR="00AF62F2">
        <w:rPr>
          <w:rFonts w:ascii="Arial" w:eastAsia="Times New Roman" w:hAnsi="Arial" w:cs="Times New Roman"/>
          <w:bCs/>
          <w:sz w:val="24"/>
          <w:szCs w:val="24"/>
          <w:lang w:val="en-US" w:eastAsia="en-GB"/>
        </w:rPr>
        <w:t>Mark as “supported” if</w:t>
      </w:r>
      <w:r w:rsidR="00505AB4">
        <w:rPr>
          <w:rFonts w:ascii="Arial" w:eastAsia="Times New Roman" w:hAnsi="Arial" w:cs="Times New Roman"/>
          <w:bCs/>
          <w:sz w:val="24"/>
          <w:szCs w:val="24"/>
          <w:lang w:val="en-US" w:eastAsia="en-GB"/>
        </w:rPr>
        <w:t xml:space="preserve"> there </w:t>
      </w:r>
      <w:r w:rsidR="00AF62F2">
        <w:rPr>
          <w:rFonts w:ascii="Arial" w:eastAsia="Times New Roman" w:hAnsi="Arial" w:cs="Times New Roman"/>
          <w:bCs/>
          <w:sz w:val="24"/>
          <w:szCs w:val="24"/>
          <w:lang w:val="en-US" w:eastAsia="en-GB"/>
        </w:rPr>
        <w:t xml:space="preserve">is </w:t>
      </w:r>
      <w:r w:rsidR="00505AB4">
        <w:rPr>
          <w:rFonts w:ascii="Arial" w:eastAsia="Times New Roman" w:hAnsi="Arial" w:cs="Times New Roman"/>
          <w:bCs/>
          <w:sz w:val="24"/>
          <w:szCs w:val="24"/>
          <w:lang w:val="en-US" w:eastAsia="en-GB"/>
        </w:rPr>
        <w:t xml:space="preserve">a choice </w:t>
      </w:r>
      <w:r w:rsidR="00BD2911" w:rsidRPr="00C40636">
        <w:rPr>
          <w:rFonts w:ascii="Arial" w:eastAsia="Times New Roman" w:hAnsi="Arial" w:cs="Times New Roman"/>
          <w:bCs/>
          <w:sz w:val="24"/>
          <w:szCs w:val="24"/>
          <w:lang w:val="en-US" w:eastAsia="en-GB"/>
        </w:rPr>
        <w:t xml:space="preserve">between provided options, so two or more themes such as night and sepia are </w:t>
      </w:r>
      <w:proofErr w:type="gramStart"/>
      <w:r w:rsidR="00BD2911" w:rsidRPr="00C40636">
        <w:rPr>
          <w:rFonts w:ascii="Arial" w:eastAsia="Times New Roman" w:hAnsi="Arial" w:cs="Times New Roman"/>
          <w:bCs/>
          <w:sz w:val="24"/>
          <w:szCs w:val="24"/>
          <w:lang w:val="en-US" w:eastAsia="en-GB"/>
        </w:rPr>
        <w:t>sufficient</w:t>
      </w:r>
      <w:proofErr w:type="gramEnd"/>
      <w:r w:rsidR="00BD2911" w:rsidRPr="00C40636">
        <w:rPr>
          <w:rFonts w:ascii="Arial" w:eastAsia="Times New Roman" w:hAnsi="Arial" w:cs="Times New Roman"/>
          <w:bCs/>
          <w:sz w:val="24"/>
          <w:szCs w:val="24"/>
          <w:lang w:val="en-US" w:eastAsia="en-GB"/>
        </w:rPr>
        <w:t xml:space="preserve"> to pass. The ability to </w:t>
      </w:r>
      <w:r w:rsidR="00505AB4" w:rsidRPr="00C40636">
        <w:rPr>
          <w:rFonts w:ascii="Arial" w:eastAsia="Times New Roman" w:hAnsi="Arial" w:cs="Times New Roman"/>
          <w:bCs/>
          <w:sz w:val="24"/>
          <w:szCs w:val="24"/>
          <w:lang w:val="en-US" w:eastAsia="en-GB"/>
        </w:rPr>
        <w:t>customize</w:t>
      </w:r>
      <w:r w:rsidR="00BD2911" w:rsidRPr="00C40636">
        <w:rPr>
          <w:rFonts w:ascii="Arial" w:eastAsia="Times New Roman" w:hAnsi="Arial" w:cs="Times New Roman"/>
          <w:bCs/>
          <w:sz w:val="24"/>
          <w:szCs w:val="24"/>
          <w:lang w:val="en-US" w:eastAsia="en-GB"/>
        </w:rPr>
        <w:t xml:space="preserve"> should be recorded in the notes. Windows 10 does not provide the same ability to </w:t>
      </w:r>
      <w:r w:rsidR="00505AB4" w:rsidRPr="00C40636">
        <w:rPr>
          <w:rFonts w:ascii="Arial" w:eastAsia="Times New Roman" w:hAnsi="Arial" w:cs="Times New Roman"/>
          <w:bCs/>
          <w:sz w:val="24"/>
          <w:szCs w:val="24"/>
          <w:lang w:val="en-US" w:eastAsia="en-GB"/>
        </w:rPr>
        <w:t>customize</w:t>
      </w:r>
      <w:r w:rsidR="00BD2911" w:rsidRPr="00C40636">
        <w:rPr>
          <w:rFonts w:ascii="Arial" w:eastAsia="Times New Roman" w:hAnsi="Arial" w:cs="Times New Roman"/>
          <w:bCs/>
          <w:sz w:val="24"/>
          <w:szCs w:val="24"/>
          <w:lang w:val="en-US" w:eastAsia="en-GB"/>
        </w:rPr>
        <w:t xml:space="preserve"> the system colors as earlier version of Windows. Support for the high contrast setting is captured separately. </w:t>
      </w:r>
    </w:p>
    <w:p w14:paraId="4AFEB86F" w14:textId="6DFB9B62" w:rsidR="00D46DBE" w:rsidRPr="00714C8F" w:rsidRDefault="009B446C" w:rsidP="00714C8F">
      <w:pPr>
        <w:pStyle w:val="Heading2"/>
      </w:pPr>
      <w:r>
        <w:t>Visual-</w:t>
      </w:r>
      <w:r w:rsidR="00D46DBE" w:rsidRPr="00714C8F">
        <w:t>210</w:t>
      </w:r>
      <w:r w:rsidR="00C40636" w:rsidRPr="00714C8F">
        <w:t xml:space="preserve"> </w:t>
      </w:r>
      <w:r w:rsidR="00D46DBE" w:rsidRPr="00714C8F">
        <w:t>Change brightness.</w:t>
      </w:r>
    </w:p>
    <w:p w14:paraId="28F64A93" w14:textId="77777777" w:rsidR="0029341D" w:rsidRPr="00C40636" w:rsidRDefault="0029341D" w:rsidP="00D46DBE">
      <w:pPr>
        <w:spacing w:before="100" w:beforeAutospacing="1" w:after="100" w:afterAutospacing="1" w:line="240" w:lineRule="auto"/>
        <w:rPr>
          <w:rFonts w:ascii="Arial" w:eastAsia="Times New Roman" w:hAnsi="Arial" w:cs="Times New Roman"/>
          <w:bCs/>
          <w:sz w:val="24"/>
          <w:szCs w:val="24"/>
          <w:lang w:eastAsia="en-GB"/>
        </w:rPr>
      </w:pPr>
      <w:r w:rsidRPr="00C40636">
        <w:rPr>
          <w:rFonts w:ascii="Arial" w:eastAsia="Times New Roman" w:hAnsi="Arial" w:cs="Times New Roman"/>
          <w:b/>
          <w:bCs/>
          <w:sz w:val="24"/>
          <w:szCs w:val="24"/>
          <w:lang w:val="en-US" w:eastAsia="en-GB"/>
        </w:rPr>
        <w:t>Rationale:</w:t>
      </w:r>
      <w:r w:rsidRPr="00C40636">
        <w:rPr>
          <w:rFonts w:ascii="Arial" w:eastAsia="Times New Roman" w:hAnsi="Arial" w:cs="Times New Roman"/>
          <w:bCs/>
          <w:sz w:val="24"/>
          <w:szCs w:val="24"/>
          <w:lang w:val="en-US" w:eastAsia="en-GB"/>
        </w:rPr>
        <w:t xml:space="preserve"> Some people find lower brightness levels aid reading comfort and comprehension. In contrast, some people with sight conditions need a high level of brightness.</w:t>
      </w:r>
    </w:p>
    <w:p w14:paraId="0B97B17D" w14:textId="2BF75E4C" w:rsidR="0029341D" w:rsidRPr="00C40636" w:rsidRDefault="00FC3898" w:rsidP="00D46DBE">
      <w:pPr>
        <w:spacing w:before="100" w:beforeAutospacing="1" w:after="100" w:afterAutospacing="1" w:line="240" w:lineRule="auto"/>
        <w:rPr>
          <w:rFonts w:ascii="Arial" w:eastAsia="Times New Roman" w:hAnsi="Arial" w:cs="Times New Roman"/>
          <w:bCs/>
          <w:sz w:val="24"/>
          <w:szCs w:val="24"/>
          <w:lang w:val="en-US" w:eastAsia="en-GB"/>
        </w:rPr>
      </w:pPr>
      <w:r>
        <w:rPr>
          <w:rFonts w:ascii="Arial" w:eastAsia="Times New Roman" w:hAnsi="Arial" w:cs="Times New Roman"/>
          <w:b/>
          <w:bCs/>
          <w:sz w:val="24"/>
          <w:szCs w:val="24"/>
          <w:lang w:val="en-US" w:eastAsia="en-GB"/>
        </w:rPr>
        <w:t>Criteria to help testers determine in the feature is supported:</w:t>
      </w:r>
      <w:r>
        <w:rPr>
          <w:rFonts w:ascii="Arial" w:eastAsia="Times New Roman" w:hAnsi="Arial" w:cs="Times New Roman"/>
          <w:bCs/>
          <w:sz w:val="24"/>
          <w:szCs w:val="24"/>
          <w:lang w:val="en-US" w:eastAsia="en-GB"/>
        </w:rPr>
        <w:t xml:space="preserve">  Mark as “supported” </w:t>
      </w:r>
      <w:r w:rsidR="00E13035">
        <w:rPr>
          <w:rFonts w:ascii="Arial" w:eastAsia="Times New Roman" w:hAnsi="Arial" w:cs="Times New Roman"/>
          <w:bCs/>
          <w:sz w:val="24"/>
          <w:szCs w:val="24"/>
          <w:lang w:val="en-US" w:eastAsia="en-GB"/>
        </w:rPr>
        <w:t xml:space="preserve">if it is </w:t>
      </w:r>
      <w:r w:rsidR="00505AB4">
        <w:rPr>
          <w:rFonts w:ascii="Arial" w:eastAsia="Times New Roman" w:hAnsi="Arial" w:cs="Times New Roman"/>
          <w:bCs/>
          <w:sz w:val="24"/>
          <w:szCs w:val="24"/>
          <w:lang w:val="en-US" w:eastAsia="en-GB"/>
        </w:rPr>
        <w:t>possible</w:t>
      </w:r>
      <w:r w:rsidR="00E13035">
        <w:rPr>
          <w:rFonts w:ascii="Arial" w:eastAsia="Times New Roman" w:hAnsi="Arial" w:cs="Times New Roman"/>
          <w:bCs/>
          <w:sz w:val="24"/>
          <w:szCs w:val="24"/>
          <w:lang w:val="en-US" w:eastAsia="en-GB"/>
        </w:rPr>
        <w:t xml:space="preserve"> to change the brightness within the App or through the operating system</w:t>
      </w:r>
      <w:r w:rsidR="0029341D" w:rsidRPr="00C40636">
        <w:rPr>
          <w:rFonts w:ascii="Arial" w:eastAsia="Times New Roman" w:hAnsi="Arial" w:cs="Times New Roman"/>
          <w:bCs/>
          <w:sz w:val="24"/>
          <w:szCs w:val="24"/>
          <w:lang w:val="en-US" w:eastAsia="en-GB"/>
        </w:rPr>
        <w:t>.</w:t>
      </w:r>
    </w:p>
    <w:p w14:paraId="5580B1D8" w14:textId="4D7B6142" w:rsidR="00D46DBE" w:rsidRPr="00714C8F" w:rsidRDefault="009B446C" w:rsidP="00714C8F">
      <w:pPr>
        <w:pStyle w:val="Heading2"/>
      </w:pPr>
      <w:r>
        <w:t>Visual-</w:t>
      </w:r>
      <w:r w:rsidR="00D46DBE" w:rsidRPr="00714C8F">
        <w:t>310</w:t>
      </w:r>
      <w:r w:rsidR="00C40636" w:rsidRPr="00714C8F">
        <w:t xml:space="preserve"> </w:t>
      </w:r>
      <w:r w:rsidR="00D46DBE" w:rsidRPr="00714C8F">
        <w:t>Apply high contrast system configuration.</w:t>
      </w:r>
    </w:p>
    <w:p w14:paraId="45339677" w14:textId="77777777" w:rsidR="00D353F6" w:rsidRPr="00C40636" w:rsidRDefault="00D353F6" w:rsidP="00D46DBE">
      <w:pPr>
        <w:spacing w:before="100" w:beforeAutospacing="1" w:after="100" w:afterAutospacing="1" w:line="240" w:lineRule="auto"/>
        <w:rPr>
          <w:rFonts w:ascii="Arial" w:eastAsia="Times New Roman" w:hAnsi="Arial" w:cs="Times New Roman"/>
          <w:bCs/>
          <w:sz w:val="24"/>
          <w:szCs w:val="24"/>
          <w:lang w:val="en-US" w:eastAsia="en-GB"/>
        </w:rPr>
      </w:pPr>
      <w:r w:rsidRPr="00C40636">
        <w:rPr>
          <w:rFonts w:ascii="Arial" w:eastAsia="Times New Roman" w:hAnsi="Arial" w:cs="Times New Roman"/>
          <w:b/>
          <w:bCs/>
          <w:sz w:val="24"/>
          <w:szCs w:val="24"/>
          <w:lang w:val="en-US" w:eastAsia="en-GB"/>
        </w:rPr>
        <w:t>Rationale:</w:t>
      </w:r>
      <w:r w:rsidRPr="00C40636">
        <w:rPr>
          <w:rFonts w:ascii="Arial" w:eastAsia="Times New Roman" w:hAnsi="Arial" w:cs="Times New Roman"/>
          <w:bCs/>
          <w:sz w:val="24"/>
          <w:szCs w:val="24"/>
          <w:lang w:val="en-US" w:eastAsia="en-GB"/>
        </w:rPr>
        <w:t xml:space="preserve"> Some people with sight problems or learning differences will use a high contrast setting on their </w:t>
      </w:r>
      <w:proofErr w:type="gramStart"/>
      <w:r w:rsidRPr="00C40636">
        <w:rPr>
          <w:rFonts w:ascii="Arial" w:eastAsia="Times New Roman" w:hAnsi="Arial" w:cs="Times New Roman"/>
          <w:bCs/>
          <w:sz w:val="24"/>
          <w:szCs w:val="24"/>
          <w:lang w:val="en-US" w:eastAsia="en-GB"/>
        </w:rPr>
        <w:t>device, and</w:t>
      </w:r>
      <w:proofErr w:type="gramEnd"/>
      <w:r w:rsidRPr="00C40636">
        <w:rPr>
          <w:rFonts w:ascii="Arial" w:eastAsia="Times New Roman" w:hAnsi="Arial" w:cs="Times New Roman"/>
          <w:bCs/>
          <w:sz w:val="24"/>
          <w:szCs w:val="24"/>
          <w:lang w:val="en-US" w:eastAsia="en-GB"/>
        </w:rPr>
        <w:t xml:space="preserve"> will expect the apps to respect this provision if it is enabled.</w:t>
      </w:r>
    </w:p>
    <w:p w14:paraId="1AF58620" w14:textId="28C159D1" w:rsidR="0049196F" w:rsidRDefault="0049196F" w:rsidP="00D46DBE">
      <w:pPr>
        <w:spacing w:before="100" w:beforeAutospacing="1" w:after="100" w:afterAutospacing="1" w:line="240" w:lineRule="auto"/>
        <w:rPr>
          <w:rFonts w:ascii="Arial" w:eastAsia="Times New Roman" w:hAnsi="Arial" w:cs="Times New Roman"/>
          <w:bCs/>
          <w:sz w:val="24"/>
          <w:szCs w:val="24"/>
          <w:lang w:val="en-US" w:eastAsia="en-GB"/>
        </w:rPr>
      </w:pPr>
      <w:r>
        <w:rPr>
          <w:rFonts w:ascii="Arial" w:eastAsia="Times New Roman" w:hAnsi="Arial" w:cs="Times New Roman"/>
          <w:b/>
          <w:bCs/>
          <w:sz w:val="24"/>
          <w:szCs w:val="24"/>
          <w:lang w:val="en-US" w:eastAsia="en-GB"/>
        </w:rPr>
        <w:t>Criteria to help testers determine in the feature is supported</w:t>
      </w:r>
      <w:r w:rsidR="00D353F6" w:rsidRPr="00C40636">
        <w:rPr>
          <w:rFonts w:ascii="Arial" w:eastAsia="Times New Roman" w:hAnsi="Arial" w:cs="Times New Roman"/>
          <w:b/>
          <w:bCs/>
          <w:sz w:val="24"/>
          <w:szCs w:val="24"/>
          <w:lang w:val="en-US" w:eastAsia="en-GB"/>
        </w:rPr>
        <w:t>:</w:t>
      </w:r>
      <w:r w:rsidR="00D353F6" w:rsidRPr="00C40636">
        <w:rPr>
          <w:rFonts w:ascii="Arial" w:eastAsia="Times New Roman" w:hAnsi="Arial" w:cs="Times New Roman"/>
          <w:bCs/>
          <w:sz w:val="24"/>
          <w:szCs w:val="24"/>
          <w:lang w:val="en-US" w:eastAsia="en-GB"/>
        </w:rPr>
        <w:t xml:space="preserve"> </w:t>
      </w:r>
      <w:r>
        <w:rPr>
          <w:rFonts w:ascii="Arial" w:eastAsia="Times New Roman" w:hAnsi="Arial" w:cs="Times New Roman"/>
          <w:bCs/>
          <w:sz w:val="24"/>
          <w:szCs w:val="24"/>
          <w:lang w:val="en-US" w:eastAsia="en-GB"/>
        </w:rPr>
        <w:t>Mark as “supported” if the book displays in high contrast when high contrast mode is engaged. See below for how to enable high contrast mode</w:t>
      </w:r>
    </w:p>
    <w:p w14:paraId="0A7F5CFC" w14:textId="4AE6A797" w:rsidR="0049196F" w:rsidRDefault="0049196F" w:rsidP="0049196F">
      <w:pPr>
        <w:pStyle w:val="ListParagraph"/>
        <w:numPr>
          <w:ilvl w:val="0"/>
          <w:numId w:val="17"/>
        </w:numPr>
        <w:spacing w:before="100" w:beforeAutospacing="1" w:after="100" w:afterAutospacing="1" w:line="240" w:lineRule="auto"/>
        <w:rPr>
          <w:rFonts w:ascii="Arial" w:eastAsia="Times New Roman" w:hAnsi="Arial" w:cs="Times New Roman"/>
          <w:bCs/>
          <w:sz w:val="24"/>
          <w:szCs w:val="24"/>
          <w:lang w:val="en-US" w:eastAsia="en-GB"/>
        </w:rPr>
      </w:pPr>
      <w:r>
        <w:rPr>
          <w:rFonts w:ascii="Arial" w:eastAsia="Times New Roman" w:hAnsi="Arial" w:cs="Times New Roman"/>
          <w:bCs/>
          <w:sz w:val="24"/>
          <w:szCs w:val="24"/>
          <w:lang w:val="en-US" w:eastAsia="en-GB"/>
        </w:rPr>
        <w:t xml:space="preserve">Windows - </w:t>
      </w:r>
      <w:r w:rsidR="00D353F6" w:rsidRPr="0049196F">
        <w:rPr>
          <w:rFonts w:ascii="Arial" w:eastAsia="Times New Roman" w:hAnsi="Arial" w:cs="Times New Roman"/>
          <w:bCs/>
          <w:sz w:val="24"/>
          <w:szCs w:val="24"/>
          <w:lang w:val="en-US" w:eastAsia="en-GB"/>
        </w:rPr>
        <w:t xml:space="preserve">the high contrast setting is available through the settings or control panel dialogs. </w:t>
      </w:r>
    </w:p>
    <w:p w14:paraId="0C16293E" w14:textId="768459DD" w:rsidR="0049196F" w:rsidRDefault="0049196F" w:rsidP="0049196F">
      <w:pPr>
        <w:pStyle w:val="ListParagraph"/>
        <w:numPr>
          <w:ilvl w:val="0"/>
          <w:numId w:val="17"/>
        </w:numPr>
        <w:spacing w:before="100" w:beforeAutospacing="1" w:after="100" w:afterAutospacing="1" w:line="240" w:lineRule="auto"/>
        <w:rPr>
          <w:rFonts w:ascii="Arial" w:eastAsia="Times New Roman" w:hAnsi="Arial" w:cs="Times New Roman"/>
          <w:bCs/>
          <w:sz w:val="24"/>
          <w:szCs w:val="24"/>
          <w:lang w:val="en-US" w:eastAsia="en-GB"/>
        </w:rPr>
      </w:pPr>
      <w:r>
        <w:rPr>
          <w:rFonts w:ascii="Arial" w:eastAsia="Times New Roman" w:hAnsi="Arial" w:cs="Times New Roman"/>
          <w:bCs/>
          <w:sz w:val="24"/>
          <w:szCs w:val="24"/>
          <w:lang w:val="en-US" w:eastAsia="en-GB"/>
        </w:rPr>
        <w:t xml:space="preserve">Android - the </w:t>
      </w:r>
      <w:r w:rsidR="00D353F6" w:rsidRPr="0049196F">
        <w:rPr>
          <w:rFonts w:ascii="Arial" w:eastAsia="Times New Roman" w:hAnsi="Arial" w:cs="Times New Roman"/>
          <w:bCs/>
          <w:sz w:val="24"/>
          <w:szCs w:val="24"/>
          <w:lang w:val="en-US" w:eastAsia="en-GB"/>
        </w:rPr>
        <w:t xml:space="preserve">Color inversion option </w:t>
      </w:r>
      <w:r>
        <w:rPr>
          <w:rFonts w:ascii="Arial" w:eastAsia="Times New Roman" w:hAnsi="Arial" w:cs="Times New Roman"/>
          <w:bCs/>
          <w:sz w:val="24"/>
          <w:szCs w:val="24"/>
          <w:lang w:val="en-US" w:eastAsia="en-GB"/>
        </w:rPr>
        <w:t>is in Accessibility/Display</w:t>
      </w:r>
    </w:p>
    <w:p w14:paraId="4AD952FD" w14:textId="77777777" w:rsidR="0049196F" w:rsidRDefault="009A42B6" w:rsidP="0049196F">
      <w:pPr>
        <w:pStyle w:val="ListParagraph"/>
        <w:numPr>
          <w:ilvl w:val="0"/>
          <w:numId w:val="17"/>
        </w:numPr>
        <w:spacing w:before="100" w:beforeAutospacing="1" w:after="100" w:afterAutospacing="1" w:line="240" w:lineRule="auto"/>
        <w:rPr>
          <w:rFonts w:ascii="Arial" w:eastAsia="Times New Roman" w:hAnsi="Arial" w:cs="Times New Roman"/>
          <w:bCs/>
          <w:sz w:val="24"/>
          <w:szCs w:val="24"/>
          <w:lang w:val="en-US" w:eastAsia="en-GB"/>
        </w:rPr>
      </w:pPr>
      <w:r w:rsidRPr="0049196F">
        <w:rPr>
          <w:rFonts w:ascii="Arial" w:eastAsia="Times New Roman" w:hAnsi="Arial" w:cs="Times New Roman"/>
          <w:bCs/>
          <w:sz w:val="24"/>
          <w:szCs w:val="24"/>
          <w:lang w:val="en-US" w:eastAsia="en-GB"/>
        </w:rPr>
        <w:t>iOS</w:t>
      </w:r>
      <w:r w:rsidR="0049196F">
        <w:rPr>
          <w:rFonts w:ascii="Arial" w:eastAsia="Times New Roman" w:hAnsi="Arial" w:cs="Times New Roman"/>
          <w:bCs/>
          <w:sz w:val="24"/>
          <w:szCs w:val="24"/>
          <w:lang w:val="en-US" w:eastAsia="en-GB"/>
        </w:rPr>
        <w:t xml:space="preserve"> –</w:t>
      </w:r>
      <w:r w:rsidRPr="0049196F">
        <w:rPr>
          <w:rFonts w:ascii="Arial" w:eastAsia="Times New Roman" w:hAnsi="Arial" w:cs="Times New Roman"/>
          <w:bCs/>
          <w:sz w:val="24"/>
          <w:szCs w:val="24"/>
          <w:lang w:val="en-US" w:eastAsia="en-GB"/>
        </w:rPr>
        <w:t xml:space="preserve"> </w:t>
      </w:r>
      <w:r w:rsidR="0049196F">
        <w:rPr>
          <w:rFonts w:ascii="Arial" w:eastAsia="Times New Roman" w:hAnsi="Arial" w:cs="Times New Roman"/>
          <w:bCs/>
          <w:sz w:val="24"/>
          <w:szCs w:val="24"/>
          <w:lang w:val="en-US" w:eastAsia="en-GB"/>
        </w:rPr>
        <w:t xml:space="preserve">go to </w:t>
      </w:r>
      <w:r w:rsidRPr="0049196F">
        <w:rPr>
          <w:rFonts w:ascii="Arial" w:eastAsia="Times New Roman" w:hAnsi="Arial" w:cs="Times New Roman"/>
          <w:bCs/>
          <w:sz w:val="24"/>
          <w:szCs w:val="24"/>
          <w:lang w:val="en-US" w:eastAsia="en-GB"/>
        </w:rPr>
        <w:t xml:space="preserve">Settings/General/Accessibility/Increase contrast and Display </w:t>
      </w:r>
      <w:r w:rsidR="004F7C5E" w:rsidRPr="0049196F">
        <w:rPr>
          <w:rFonts w:ascii="Arial" w:eastAsia="Times New Roman" w:hAnsi="Arial" w:cs="Times New Roman"/>
          <w:bCs/>
          <w:sz w:val="24"/>
          <w:szCs w:val="24"/>
          <w:lang w:val="en-US" w:eastAsia="en-GB"/>
        </w:rPr>
        <w:t>accommodations</w:t>
      </w:r>
      <w:r w:rsidRPr="0049196F">
        <w:rPr>
          <w:rFonts w:ascii="Arial" w:eastAsia="Times New Roman" w:hAnsi="Arial" w:cs="Times New Roman"/>
          <w:bCs/>
          <w:sz w:val="24"/>
          <w:szCs w:val="24"/>
          <w:lang w:val="en-US" w:eastAsia="en-GB"/>
        </w:rPr>
        <w:t xml:space="preserve">/Invert colors. </w:t>
      </w:r>
    </w:p>
    <w:p w14:paraId="67203BC1" w14:textId="699B11B6" w:rsidR="00D353F6" w:rsidRPr="0049196F" w:rsidRDefault="009A42B6" w:rsidP="0049196F">
      <w:pPr>
        <w:pStyle w:val="ListParagraph"/>
        <w:numPr>
          <w:ilvl w:val="0"/>
          <w:numId w:val="17"/>
        </w:numPr>
        <w:spacing w:before="100" w:beforeAutospacing="1" w:after="100" w:afterAutospacing="1" w:line="240" w:lineRule="auto"/>
        <w:rPr>
          <w:rFonts w:ascii="Arial" w:eastAsia="Times New Roman" w:hAnsi="Arial" w:cs="Times New Roman"/>
          <w:bCs/>
          <w:sz w:val="24"/>
          <w:szCs w:val="24"/>
          <w:lang w:val="en-US" w:eastAsia="en-GB"/>
        </w:rPr>
      </w:pPr>
      <w:r w:rsidRPr="0049196F">
        <w:rPr>
          <w:rFonts w:ascii="Arial" w:eastAsia="Times New Roman" w:hAnsi="Arial" w:cs="Times New Roman"/>
          <w:bCs/>
          <w:sz w:val="24"/>
          <w:szCs w:val="24"/>
          <w:lang w:val="en-US" w:eastAsia="en-GB"/>
        </w:rPr>
        <w:lastRenderedPageBreak/>
        <w:t>OS X</w:t>
      </w:r>
      <w:proofErr w:type="gramStart"/>
      <w:r w:rsidRPr="0049196F">
        <w:rPr>
          <w:rFonts w:ascii="Arial" w:eastAsia="Times New Roman" w:hAnsi="Arial" w:cs="Times New Roman"/>
          <w:bCs/>
          <w:sz w:val="24"/>
          <w:szCs w:val="24"/>
          <w:lang w:val="en-US" w:eastAsia="en-GB"/>
        </w:rPr>
        <w:t xml:space="preserve">- </w:t>
      </w:r>
      <w:r w:rsidR="0049196F">
        <w:rPr>
          <w:rFonts w:ascii="Arial" w:eastAsia="Times New Roman" w:hAnsi="Arial" w:cs="Times New Roman"/>
          <w:bCs/>
          <w:sz w:val="24"/>
          <w:szCs w:val="24"/>
          <w:lang w:val="en-US" w:eastAsia="en-GB"/>
        </w:rPr>
        <w:t xml:space="preserve"> go</w:t>
      </w:r>
      <w:proofErr w:type="gramEnd"/>
      <w:r w:rsidR="0049196F">
        <w:rPr>
          <w:rFonts w:ascii="Arial" w:eastAsia="Times New Roman" w:hAnsi="Arial" w:cs="Times New Roman"/>
          <w:bCs/>
          <w:sz w:val="24"/>
          <w:szCs w:val="24"/>
          <w:lang w:val="en-US" w:eastAsia="en-GB"/>
        </w:rPr>
        <w:t xml:space="preserve"> to </w:t>
      </w:r>
      <w:r w:rsidRPr="0049196F">
        <w:rPr>
          <w:rFonts w:ascii="Arial" w:eastAsia="Times New Roman" w:hAnsi="Arial" w:cs="Times New Roman"/>
          <w:bCs/>
          <w:sz w:val="24"/>
          <w:szCs w:val="24"/>
          <w:lang w:val="en-US" w:eastAsia="en-GB"/>
        </w:rPr>
        <w:t xml:space="preserve">System preferences/Accessibility/Display/Invert colors and Increase contrast. </w:t>
      </w:r>
      <w:proofErr w:type="spellStart"/>
      <w:r w:rsidRPr="0049196F">
        <w:rPr>
          <w:rFonts w:ascii="Arial" w:eastAsia="Times New Roman" w:hAnsi="Arial" w:cs="Times New Roman"/>
          <w:bCs/>
          <w:sz w:val="24"/>
          <w:szCs w:val="24"/>
          <w:lang w:val="en-US" w:eastAsia="en-GB"/>
        </w:rPr>
        <w:t>FireOS</w:t>
      </w:r>
      <w:proofErr w:type="spellEnd"/>
      <w:r w:rsidRPr="0049196F">
        <w:rPr>
          <w:rFonts w:ascii="Arial" w:eastAsia="Times New Roman" w:hAnsi="Arial" w:cs="Times New Roman"/>
          <w:bCs/>
          <w:sz w:val="24"/>
          <w:szCs w:val="24"/>
          <w:lang w:val="en-US" w:eastAsia="en-GB"/>
        </w:rPr>
        <w:t>- Settings/Accessibility/High-contrast text and Invert colors.</w:t>
      </w:r>
    </w:p>
    <w:p w14:paraId="5AA143DD" w14:textId="276A8875" w:rsidR="00D46DBE" w:rsidRPr="00714C8F" w:rsidRDefault="009B446C" w:rsidP="00714C8F">
      <w:pPr>
        <w:pStyle w:val="Heading2"/>
      </w:pPr>
      <w:r>
        <w:t>Visual-</w:t>
      </w:r>
      <w:r w:rsidR="00D46DBE" w:rsidRPr="00714C8F">
        <w:t>410</w:t>
      </w:r>
      <w:r w:rsidR="00C40636" w:rsidRPr="00714C8F">
        <w:t xml:space="preserve"> </w:t>
      </w:r>
      <w:r w:rsidR="00D46DBE" w:rsidRPr="00714C8F">
        <w:t>Magnify the User Interface</w:t>
      </w:r>
      <w:r w:rsidR="00F315A6">
        <w:t xml:space="preserve"> </w:t>
      </w:r>
      <w:r w:rsidR="00D46DBE" w:rsidRPr="00714C8F">
        <w:t>(UI).</w:t>
      </w:r>
    </w:p>
    <w:p w14:paraId="77B54C93" w14:textId="77777777" w:rsidR="009A42B6" w:rsidRPr="00C40636" w:rsidRDefault="009A42B6" w:rsidP="009A42B6">
      <w:pPr>
        <w:spacing w:before="100" w:beforeAutospacing="1" w:after="100" w:afterAutospacing="1" w:line="240" w:lineRule="auto"/>
        <w:rPr>
          <w:rFonts w:ascii="Arial" w:eastAsia="Times New Roman" w:hAnsi="Arial" w:cs="Times New Roman"/>
          <w:bCs/>
          <w:sz w:val="24"/>
          <w:szCs w:val="24"/>
          <w:lang w:val="en-US" w:eastAsia="en-GB"/>
        </w:rPr>
      </w:pPr>
      <w:r w:rsidRPr="00C40636">
        <w:rPr>
          <w:rFonts w:ascii="Arial" w:eastAsia="Times New Roman" w:hAnsi="Arial" w:cs="Times New Roman"/>
          <w:b/>
          <w:bCs/>
          <w:sz w:val="24"/>
          <w:szCs w:val="24"/>
          <w:lang w:val="en-US" w:eastAsia="en-GB"/>
        </w:rPr>
        <w:t>Rational</w:t>
      </w:r>
      <w:r w:rsidR="00CF07D8">
        <w:rPr>
          <w:rFonts w:ascii="Arial" w:eastAsia="Times New Roman" w:hAnsi="Arial" w:cs="Times New Roman"/>
          <w:b/>
          <w:bCs/>
          <w:sz w:val="24"/>
          <w:szCs w:val="24"/>
          <w:lang w:val="en-US" w:eastAsia="en-GB"/>
        </w:rPr>
        <w:t>e</w:t>
      </w:r>
      <w:r w:rsidRPr="00C40636">
        <w:rPr>
          <w:rFonts w:ascii="Arial" w:eastAsia="Times New Roman" w:hAnsi="Arial" w:cs="Times New Roman"/>
          <w:b/>
          <w:bCs/>
          <w:sz w:val="24"/>
          <w:szCs w:val="24"/>
          <w:lang w:val="en-US" w:eastAsia="en-GB"/>
        </w:rPr>
        <w:t xml:space="preserve">: </w:t>
      </w:r>
      <w:r w:rsidRPr="00C40636">
        <w:rPr>
          <w:rFonts w:ascii="Arial" w:eastAsia="Times New Roman" w:hAnsi="Arial" w:cs="Times New Roman"/>
          <w:bCs/>
          <w:sz w:val="24"/>
          <w:szCs w:val="24"/>
          <w:lang w:val="en-US" w:eastAsia="en-GB"/>
        </w:rPr>
        <w:t>Some people with sight problems need magnification to use the app and will expect the apps to display and function with this feature enabled.</w:t>
      </w:r>
    </w:p>
    <w:p w14:paraId="014794B3" w14:textId="2F022D04" w:rsidR="00D353F6" w:rsidRPr="00C40636" w:rsidRDefault="002A7226" w:rsidP="00D46DBE">
      <w:pPr>
        <w:spacing w:before="100" w:beforeAutospacing="1" w:after="100" w:afterAutospacing="1" w:line="240" w:lineRule="auto"/>
        <w:rPr>
          <w:rFonts w:ascii="Arial" w:eastAsia="Times New Roman" w:hAnsi="Arial" w:cs="Times New Roman"/>
          <w:bCs/>
          <w:sz w:val="24"/>
          <w:szCs w:val="24"/>
          <w:lang w:val="en-US" w:eastAsia="en-GB"/>
        </w:rPr>
      </w:pPr>
      <w:r>
        <w:rPr>
          <w:rFonts w:ascii="Arial" w:eastAsia="Times New Roman" w:hAnsi="Arial" w:cs="Times New Roman"/>
          <w:b/>
          <w:bCs/>
          <w:sz w:val="24"/>
          <w:szCs w:val="24"/>
          <w:lang w:val="en-US" w:eastAsia="en-GB"/>
        </w:rPr>
        <w:t>Criteria to help testers determine in the feature is supported</w:t>
      </w:r>
      <w:r w:rsidR="003861BF" w:rsidRPr="00C40636">
        <w:rPr>
          <w:rFonts w:ascii="Arial" w:eastAsia="Times New Roman" w:hAnsi="Arial" w:cs="Times New Roman"/>
          <w:b/>
          <w:bCs/>
          <w:sz w:val="24"/>
          <w:szCs w:val="24"/>
          <w:lang w:val="en-US" w:eastAsia="en-GB"/>
        </w:rPr>
        <w:t xml:space="preserve">: </w:t>
      </w:r>
      <w:r w:rsidR="00F73A3A">
        <w:rPr>
          <w:rFonts w:ascii="Arial" w:eastAsia="Times New Roman" w:hAnsi="Arial" w:cs="Times New Roman"/>
          <w:bCs/>
          <w:sz w:val="24"/>
          <w:szCs w:val="24"/>
          <w:lang w:val="en-US" w:eastAsia="en-GB"/>
        </w:rPr>
        <w:t xml:space="preserve">Mark as “supported” if it is possible to use a </w:t>
      </w:r>
      <w:r w:rsidR="00F73A3A" w:rsidRPr="00C40636">
        <w:rPr>
          <w:rFonts w:ascii="Arial" w:eastAsia="Times New Roman" w:hAnsi="Arial" w:cs="Times New Roman"/>
          <w:bCs/>
          <w:sz w:val="24"/>
          <w:szCs w:val="24"/>
          <w:lang w:val="en-US" w:eastAsia="en-GB"/>
        </w:rPr>
        <w:t>magnification feature</w:t>
      </w:r>
      <w:r w:rsidR="00F73A3A">
        <w:rPr>
          <w:rFonts w:ascii="Arial" w:eastAsia="Times New Roman" w:hAnsi="Arial" w:cs="Times New Roman"/>
          <w:bCs/>
          <w:sz w:val="24"/>
          <w:szCs w:val="24"/>
          <w:lang w:val="en-US" w:eastAsia="en-GB"/>
        </w:rPr>
        <w:t xml:space="preserve"> within the reading app without a conflict. </w:t>
      </w:r>
      <w:r w:rsidR="00CA0E37" w:rsidRPr="00C40636">
        <w:rPr>
          <w:rFonts w:ascii="Arial" w:eastAsia="Times New Roman" w:hAnsi="Arial" w:cs="Times New Roman"/>
          <w:bCs/>
          <w:sz w:val="24"/>
          <w:szCs w:val="24"/>
          <w:lang w:val="en-US" w:eastAsia="en-GB"/>
        </w:rPr>
        <w:t xml:space="preserve">The </w:t>
      </w:r>
      <w:r w:rsidR="00F73A3A">
        <w:rPr>
          <w:rFonts w:ascii="Arial" w:eastAsia="Times New Roman" w:hAnsi="Arial" w:cs="Times New Roman"/>
          <w:bCs/>
          <w:sz w:val="24"/>
          <w:szCs w:val="24"/>
          <w:lang w:val="en-US" w:eastAsia="en-GB"/>
        </w:rPr>
        <w:t xml:space="preserve">magnification </w:t>
      </w:r>
      <w:r w:rsidR="00CA0E37" w:rsidRPr="00C40636">
        <w:rPr>
          <w:rFonts w:ascii="Arial" w:eastAsia="Times New Roman" w:hAnsi="Arial" w:cs="Times New Roman"/>
          <w:bCs/>
          <w:sz w:val="24"/>
          <w:szCs w:val="24"/>
          <w:lang w:val="en-US" w:eastAsia="en-GB"/>
        </w:rPr>
        <w:t xml:space="preserve">capability is provided </w:t>
      </w:r>
      <w:r w:rsidR="003E2C9F" w:rsidRPr="00C40636">
        <w:rPr>
          <w:rFonts w:ascii="Arial" w:eastAsia="Times New Roman" w:hAnsi="Arial" w:cs="Times New Roman"/>
          <w:bCs/>
          <w:sz w:val="24"/>
          <w:szCs w:val="24"/>
          <w:lang w:val="en-US" w:eastAsia="en-GB"/>
        </w:rPr>
        <w:t xml:space="preserve">through an OS or third-party feature. Windows- </w:t>
      </w:r>
      <w:r w:rsidR="00CA0E37" w:rsidRPr="00C40636">
        <w:rPr>
          <w:rFonts w:ascii="Arial" w:eastAsia="Times New Roman" w:hAnsi="Arial" w:cs="Times New Roman"/>
          <w:bCs/>
          <w:sz w:val="24"/>
          <w:szCs w:val="24"/>
          <w:lang w:val="en-US" w:eastAsia="en-GB"/>
        </w:rPr>
        <w:t>M</w:t>
      </w:r>
      <w:r w:rsidR="003E2C9F" w:rsidRPr="00C40636">
        <w:rPr>
          <w:rFonts w:ascii="Arial" w:eastAsia="Times New Roman" w:hAnsi="Arial" w:cs="Times New Roman"/>
          <w:bCs/>
          <w:sz w:val="24"/>
          <w:szCs w:val="24"/>
          <w:lang w:val="en-US" w:eastAsia="en-GB"/>
        </w:rPr>
        <w:t>agnifier</w:t>
      </w:r>
      <w:r w:rsidR="00CA0E37" w:rsidRPr="00C40636">
        <w:rPr>
          <w:rFonts w:ascii="Arial" w:eastAsia="Times New Roman" w:hAnsi="Arial" w:cs="Times New Roman"/>
          <w:bCs/>
          <w:sz w:val="24"/>
          <w:szCs w:val="24"/>
          <w:lang w:val="en-US" w:eastAsia="en-GB"/>
        </w:rPr>
        <w:t xml:space="preserve">. The test should be done with the OS </w:t>
      </w:r>
      <w:proofErr w:type="gramStart"/>
      <w:r w:rsidR="00CA0E37" w:rsidRPr="00C40636">
        <w:rPr>
          <w:rFonts w:ascii="Arial" w:eastAsia="Times New Roman" w:hAnsi="Arial" w:cs="Times New Roman"/>
          <w:bCs/>
          <w:sz w:val="24"/>
          <w:szCs w:val="24"/>
          <w:lang w:val="en-US" w:eastAsia="en-GB"/>
        </w:rPr>
        <w:t>feature, but</w:t>
      </w:r>
      <w:proofErr w:type="gramEnd"/>
      <w:r w:rsidR="00CA0E37" w:rsidRPr="00C40636">
        <w:rPr>
          <w:rFonts w:ascii="Arial" w:eastAsia="Times New Roman" w:hAnsi="Arial" w:cs="Times New Roman"/>
          <w:bCs/>
          <w:sz w:val="24"/>
          <w:szCs w:val="24"/>
          <w:lang w:val="en-US" w:eastAsia="en-GB"/>
        </w:rPr>
        <w:t xml:space="preserve"> may also look at third party products for additional insights. </w:t>
      </w:r>
      <w:r w:rsidR="003E2C9F" w:rsidRPr="00C40636">
        <w:rPr>
          <w:rFonts w:ascii="Arial" w:eastAsia="Times New Roman" w:hAnsi="Arial" w:cs="Times New Roman"/>
          <w:bCs/>
          <w:sz w:val="24"/>
          <w:szCs w:val="24"/>
          <w:lang w:val="en-US" w:eastAsia="en-GB"/>
        </w:rPr>
        <w:t xml:space="preserve">Android- Settings/Accessibility/Magnifier. iOS- Settings/General/Accessibility/Zoom. OS X- System preferences/Accessibility/Zoom. </w:t>
      </w:r>
      <w:proofErr w:type="spellStart"/>
      <w:r w:rsidR="003E2C9F" w:rsidRPr="00C40636">
        <w:rPr>
          <w:rFonts w:ascii="Arial" w:eastAsia="Times New Roman" w:hAnsi="Arial" w:cs="Times New Roman"/>
          <w:bCs/>
          <w:sz w:val="24"/>
          <w:szCs w:val="24"/>
          <w:lang w:val="en-US" w:eastAsia="en-GB"/>
        </w:rPr>
        <w:t>FireOS</w:t>
      </w:r>
      <w:proofErr w:type="spellEnd"/>
      <w:r w:rsidR="003E2C9F" w:rsidRPr="00C40636">
        <w:rPr>
          <w:rFonts w:ascii="Arial" w:eastAsia="Times New Roman" w:hAnsi="Arial" w:cs="Times New Roman"/>
          <w:bCs/>
          <w:sz w:val="24"/>
          <w:szCs w:val="24"/>
          <w:lang w:val="en-US" w:eastAsia="en-GB"/>
        </w:rPr>
        <w:t>- Settings/Accessibility/Screen magnifier.</w:t>
      </w:r>
    </w:p>
    <w:p w14:paraId="32203CB8" w14:textId="7C6DB9F5" w:rsidR="00D46DBE" w:rsidRPr="00714C8F" w:rsidRDefault="009B446C" w:rsidP="00714C8F">
      <w:pPr>
        <w:pStyle w:val="Heading2"/>
      </w:pPr>
      <w:r>
        <w:t>Visual-</w:t>
      </w:r>
      <w:r w:rsidR="00D46DBE" w:rsidRPr="00714C8F">
        <w:t>510</w:t>
      </w:r>
      <w:r w:rsidR="00C40636" w:rsidRPr="00714C8F">
        <w:t xml:space="preserve"> </w:t>
      </w:r>
      <w:r w:rsidR="00D46DBE" w:rsidRPr="00714C8F">
        <w:t>Change Font</w:t>
      </w:r>
    </w:p>
    <w:p w14:paraId="19C62056" w14:textId="77777777" w:rsidR="00CA0E37" w:rsidRPr="00C40636" w:rsidRDefault="00CA0E37" w:rsidP="00D46DBE">
      <w:pPr>
        <w:spacing w:before="100" w:beforeAutospacing="1" w:after="100" w:afterAutospacing="1" w:line="240" w:lineRule="auto"/>
        <w:rPr>
          <w:rFonts w:ascii="Arial" w:eastAsia="Times New Roman" w:hAnsi="Arial" w:cs="Times New Roman"/>
          <w:sz w:val="24"/>
          <w:szCs w:val="24"/>
          <w:lang w:val="en-US" w:eastAsia="en-GB"/>
        </w:rPr>
      </w:pPr>
      <w:r w:rsidRPr="00C40636">
        <w:rPr>
          <w:rFonts w:ascii="Arial" w:eastAsia="Times New Roman" w:hAnsi="Arial" w:cs="Times New Roman"/>
          <w:b/>
          <w:sz w:val="24"/>
          <w:szCs w:val="24"/>
          <w:lang w:val="en-US" w:eastAsia="en-GB"/>
        </w:rPr>
        <w:t xml:space="preserve">Rationale: </w:t>
      </w:r>
      <w:r w:rsidRPr="00C40636">
        <w:rPr>
          <w:rFonts w:ascii="Arial" w:eastAsia="Times New Roman" w:hAnsi="Arial" w:cs="Times New Roman"/>
          <w:sz w:val="24"/>
          <w:szCs w:val="24"/>
          <w:lang w:val="en-US" w:eastAsia="en-GB"/>
        </w:rPr>
        <w:t>Many people with reading disabilities and use sight have a strong preference for a typeface to aid legibility, comprehension and accuracy; many dyslexic people find a sans-serif font (such as Calibri) most helpful.</w:t>
      </w:r>
    </w:p>
    <w:p w14:paraId="60D338C7" w14:textId="14135D98" w:rsidR="00CA0E37" w:rsidRPr="00C40636" w:rsidRDefault="002A7226" w:rsidP="00D46DBE">
      <w:pPr>
        <w:spacing w:before="100" w:beforeAutospacing="1" w:after="100" w:afterAutospacing="1" w:line="240" w:lineRule="auto"/>
        <w:rPr>
          <w:rFonts w:ascii="Arial" w:eastAsia="Times New Roman" w:hAnsi="Arial" w:cs="Times New Roman"/>
          <w:sz w:val="24"/>
          <w:szCs w:val="24"/>
          <w:lang w:val="en-US" w:eastAsia="en-GB"/>
        </w:rPr>
      </w:pPr>
      <w:r>
        <w:rPr>
          <w:rFonts w:ascii="Arial" w:eastAsia="Times New Roman" w:hAnsi="Arial" w:cs="Times New Roman"/>
          <w:b/>
          <w:sz w:val="24"/>
          <w:szCs w:val="24"/>
          <w:lang w:val="en-US" w:eastAsia="en-GB"/>
        </w:rPr>
        <w:t>Criteria to help testers determine in the feature is supported</w:t>
      </w:r>
      <w:r w:rsidR="00CA0E37" w:rsidRPr="00C40636">
        <w:rPr>
          <w:rFonts w:ascii="Arial" w:eastAsia="Times New Roman" w:hAnsi="Arial" w:cs="Times New Roman"/>
          <w:b/>
          <w:sz w:val="24"/>
          <w:szCs w:val="24"/>
          <w:lang w:val="en-US" w:eastAsia="en-GB"/>
        </w:rPr>
        <w:t>:</w:t>
      </w:r>
      <w:r w:rsidR="00CA0E37" w:rsidRPr="00C40636">
        <w:rPr>
          <w:rFonts w:ascii="Arial" w:eastAsia="Times New Roman" w:hAnsi="Arial" w:cs="Times New Roman"/>
          <w:sz w:val="24"/>
          <w:szCs w:val="24"/>
          <w:lang w:val="en-US" w:eastAsia="en-GB"/>
        </w:rPr>
        <w:t xml:space="preserve"> </w:t>
      </w:r>
      <w:r w:rsidR="00A6595B">
        <w:rPr>
          <w:rFonts w:ascii="Arial" w:eastAsia="Times New Roman" w:hAnsi="Arial" w:cs="Times New Roman"/>
          <w:sz w:val="24"/>
          <w:szCs w:val="24"/>
          <w:lang w:val="en-US" w:eastAsia="en-GB"/>
        </w:rPr>
        <w:t>Mark as “supported”</w:t>
      </w:r>
      <w:r w:rsidR="00FB4E97">
        <w:rPr>
          <w:rFonts w:ascii="Arial" w:eastAsia="Times New Roman" w:hAnsi="Arial" w:cs="Times New Roman"/>
          <w:sz w:val="24"/>
          <w:szCs w:val="24"/>
          <w:lang w:val="en-US" w:eastAsia="en-GB"/>
        </w:rPr>
        <w:t xml:space="preserve"> if it is possible to change the publisher specified font of the text within the reading app. </w:t>
      </w:r>
    </w:p>
    <w:p w14:paraId="22360EF6" w14:textId="155A8C39" w:rsidR="00D46DBE" w:rsidRPr="00714C8F" w:rsidRDefault="009B446C" w:rsidP="00714C8F">
      <w:pPr>
        <w:pStyle w:val="Heading2"/>
      </w:pPr>
      <w:r>
        <w:t>Visual-</w:t>
      </w:r>
      <w:r w:rsidR="00D46DBE" w:rsidRPr="00714C8F">
        <w:t>610</w:t>
      </w:r>
      <w:r w:rsidR="00C40636" w:rsidRPr="00714C8F">
        <w:t xml:space="preserve"> </w:t>
      </w:r>
      <w:r w:rsidR="00D46DBE" w:rsidRPr="00714C8F">
        <w:t>Support for SVG</w:t>
      </w:r>
    </w:p>
    <w:p w14:paraId="0EE8BB4D" w14:textId="77777777" w:rsidR="000337F3" w:rsidRPr="00C40636" w:rsidRDefault="000337F3" w:rsidP="000337F3">
      <w:pPr>
        <w:spacing w:before="100" w:beforeAutospacing="1" w:after="100" w:afterAutospacing="1" w:line="240" w:lineRule="auto"/>
        <w:rPr>
          <w:rFonts w:ascii="Arial" w:eastAsia="Times New Roman" w:hAnsi="Arial" w:cs="Times New Roman"/>
          <w:sz w:val="24"/>
          <w:szCs w:val="24"/>
          <w:lang w:val="en-US" w:eastAsia="en-GB"/>
        </w:rPr>
      </w:pPr>
      <w:r w:rsidRPr="00C40636">
        <w:rPr>
          <w:rFonts w:ascii="Arial" w:eastAsia="Times New Roman" w:hAnsi="Arial" w:cs="Times New Roman"/>
          <w:b/>
          <w:sz w:val="24"/>
          <w:szCs w:val="24"/>
          <w:lang w:val="en-US" w:eastAsia="en-GB"/>
        </w:rPr>
        <w:t xml:space="preserve">Rationale: </w:t>
      </w:r>
      <w:r w:rsidRPr="00C40636">
        <w:rPr>
          <w:rFonts w:ascii="Arial" w:eastAsia="Times New Roman" w:hAnsi="Arial" w:cs="Times New Roman"/>
          <w:sz w:val="24"/>
          <w:szCs w:val="24"/>
          <w:lang w:val="en-US" w:eastAsia="en-GB"/>
        </w:rPr>
        <w:t xml:space="preserve">SVG offers </w:t>
      </w:r>
      <w:r w:rsidR="004F7C5E" w:rsidRPr="00C40636">
        <w:rPr>
          <w:rFonts w:ascii="Arial" w:eastAsia="Times New Roman" w:hAnsi="Arial" w:cs="Times New Roman"/>
          <w:sz w:val="24"/>
          <w:szCs w:val="24"/>
          <w:lang w:val="en-US" w:eastAsia="en-GB"/>
        </w:rPr>
        <w:t>several</w:t>
      </w:r>
      <w:r w:rsidRPr="00C40636">
        <w:rPr>
          <w:rFonts w:ascii="Arial" w:eastAsia="Times New Roman" w:hAnsi="Arial" w:cs="Times New Roman"/>
          <w:sz w:val="24"/>
          <w:szCs w:val="24"/>
          <w:lang w:val="en-US" w:eastAsia="en-GB"/>
        </w:rPr>
        <w:t xml:space="preserve"> features to make graphics on the Web more accessible than is currently possible, to a wider group of users. Users who benefit include users with low vision, color blind or blind users, and users of assistive technologies.</w:t>
      </w:r>
    </w:p>
    <w:p w14:paraId="11663AD6" w14:textId="79FAE711" w:rsidR="000337F3" w:rsidRPr="00C40636" w:rsidRDefault="002A7226" w:rsidP="000337F3">
      <w:pPr>
        <w:spacing w:before="100" w:beforeAutospacing="1" w:after="100" w:afterAutospacing="1" w:line="240" w:lineRule="auto"/>
        <w:rPr>
          <w:rFonts w:ascii="Arial" w:eastAsia="Times New Roman" w:hAnsi="Arial" w:cs="Times New Roman"/>
          <w:sz w:val="24"/>
          <w:szCs w:val="24"/>
          <w:lang w:val="en-US" w:eastAsia="en-GB"/>
        </w:rPr>
      </w:pPr>
      <w:r>
        <w:rPr>
          <w:rFonts w:ascii="Arial" w:eastAsia="Times New Roman" w:hAnsi="Arial" w:cs="Times New Roman"/>
          <w:b/>
          <w:sz w:val="24"/>
          <w:szCs w:val="24"/>
          <w:lang w:val="en-US" w:eastAsia="en-GB"/>
        </w:rPr>
        <w:t>Criteria to help testers determine in the feature is supported</w:t>
      </w:r>
      <w:r w:rsidR="000337F3" w:rsidRPr="00C40636">
        <w:rPr>
          <w:rFonts w:ascii="Arial" w:eastAsia="Times New Roman" w:hAnsi="Arial" w:cs="Times New Roman"/>
          <w:b/>
          <w:sz w:val="24"/>
          <w:szCs w:val="24"/>
          <w:lang w:val="en-US" w:eastAsia="en-GB"/>
        </w:rPr>
        <w:t>:</w:t>
      </w:r>
      <w:r w:rsidR="000337F3" w:rsidRPr="00C40636">
        <w:rPr>
          <w:rFonts w:ascii="Arial" w:eastAsia="Times New Roman" w:hAnsi="Arial" w:cs="Times New Roman"/>
          <w:sz w:val="24"/>
          <w:szCs w:val="24"/>
          <w:lang w:val="en-US" w:eastAsia="en-GB"/>
        </w:rPr>
        <w:t xml:space="preserve"> </w:t>
      </w:r>
      <w:r w:rsidR="00C01B5C">
        <w:rPr>
          <w:rFonts w:ascii="Arial" w:eastAsia="Times New Roman" w:hAnsi="Arial" w:cs="Times New Roman"/>
          <w:sz w:val="24"/>
          <w:szCs w:val="24"/>
          <w:lang w:val="en-US" w:eastAsia="en-GB"/>
        </w:rPr>
        <w:t>M</w:t>
      </w:r>
      <w:r w:rsidR="00F73A3A">
        <w:rPr>
          <w:rFonts w:ascii="Arial" w:eastAsia="Times New Roman" w:hAnsi="Arial" w:cs="Times New Roman"/>
          <w:sz w:val="24"/>
          <w:szCs w:val="24"/>
          <w:lang w:val="en-US" w:eastAsia="en-GB"/>
        </w:rPr>
        <w:t>ark as</w:t>
      </w:r>
      <w:r w:rsidR="003D78B0">
        <w:rPr>
          <w:rFonts w:ascii="Arial" w:eastAsia="Times New Roman" w:hAnsi="Arial" w:cs="Times New Roman"/>
          <w:sz w:val="24"/>
          <w:szCs w:val="24"/>
          <w:lang w:val="en-US" w:eastAsia="en-GB"/>
        </w:rPr>
        <w:t xml:space="preserve"> “supported” if the SVG graphic </w:t>
      </w:r>
      <w:r w:rsidR="00C677B8">
        <w:rPr>
          <w:rFonts w:ascii="Arial" w:eastAsia="Times New Roman" w:hAnsi="Arial" w:cs="Times New Roman"/>
          <w:sz w:val="24"/>
          <w:szCs w:val="24"/>
          <w:lang w:val="en-US" w:eastAsia="en-GB"/>
        </w:rPr>
        <w:t xml:space="preserve">(a gray circle) </w:t>
      </w:r>
      <w:r w:rsidR="003D78B0">
        <w:rPr>
          <w:rFonts w:ascii="Arial" w:eastAsia="Times New Roman" w:hAnsi="Arial" w:cs="Times New Roman"/>
          <w:sz w:val="24"/>
          <w:szCs w:val="24"/>
          <w:lang w:val="en-US" w:eastAsia="en-GB"/>
        </w:rPr>
        <w:t xml:space="preserve">is visible and displays correctly. </w:t>
      </w:r>
    </w:p>
    <w:p w14:paraId="19EBF09F" w14:textId="2D89CB2F" w:rsidR="00D46DBE" w:rsidRPr="00714C8F" w:rsidRDefault="009B446C" w:rsidP="00714C8F">
      <w:pPr>
        <w:pStyle w:val="Heading2"/>
      </w:pPr>
      <w:r>
        <w:t>Visual-</w:t>
      </w:r>
      <w:r w:rsidR="00D46DBE" w:rsidRPr="00714C8F">
        <w:t>710</w:t>
      </w:r>
      <w:r w:rsidR="00C40636" w:rsidRPr="00714C8F">
        <w:t xml:space="preserve"> </w:t>
      </w:r>
      <w:r w:rsidR="00D46DBE" w:rsidRPr="00714C8F">
        <w:t>Enlarge SVG image</w:t>
      </w:r>
    </w:p>
    <w:p w14:paraId="0B7AC52D" w14:textId="77777777" w:rsidR="000337F3" w:rsidRPr="00C40636" w:rsidRDefault="000337F3" w:rsidP="000337F3">
      <w:pPr>
        <w:spacing w:before="100" w:beforeAutospacing="1" w:after="100" w:afterAutospacing="1" w:line="240" w:lineRule="auto"/>
        <w:rPr>
          <w:rFonts w:ascii="Arial" w:eastAsia="Times New Roman" w:hAnsi="Arial" w:cs="Times New Roman"/>
          <w:sz w:val="24"/>
          <w:szCs w:val="24"/>
          <w:lang w:val="en-US" w:eastAsia="en-GB"/>
        </w:rPr>
      </w:pPr>
      <w:r w:rsidRPr="00C40636">
        <w:rPr>
          <w:rFonts w:ascii="Arial" w:eastAsia="Times New Roman" w:hAnsi="Arial" w:cs="Times New Roman"/>
          <w:b/>
          <w:sz w:val="24"/>
          <w:szCs w:val="24"/>
          <w:lang w:val="en-US" w:eastAsia="en-GB"/>
        </w:rPr>
        <w:t xml:space="preserve">Rationale: </w:t>
      </w:r>
      <w:r w:rsidR="00890204" w:rsidRPr="00890204">
        <w:rPr>
          <w:rFonts w:ascii="Arial" w:eastAsia="Times New Roman" w:hAnsi="Arial" w:cs="Times New Roman"/>
          <w:sz w:val="24"/>
          <w:szCs w:val="24"/>
          <w:lang w:val="en-US" w:eastAsia="en-GB"/>
        </w:rPr>
        <w:t>u</w:t>
      </w:r>
      <w:r w:rsidR="00D128E0" w:rsidRPr="00890204">
        <w:rPr>
          <w:rFonts w:ascii="Arial" w:eastAsia="Times New Roman" w:hAnsi="Arial" w:cs="Times New Roman"/>
          <w:sz w:val="24"/>
          <w:szCs w:val="24"/>
          <w:lang w:val="en-US" w:eastAsia="en-GB"/>
        </w:rPr>
        <w:t xml:space="preserve">sers with </w:t>
      </w:r>
      <w:r w:rsidR="00890204" w:rsidRPr="00890204">
        <w:rPr>
          <w:rFonts w:ascii="Arial" w:eastAsia="Times New Roman" w:hAnsi="Arial" w:cs="Times New Roman"/>
          <w:sz w:val="24"/>
          <w:szCs w:val="24"/>
          <w:lang w:val="en-US" w:eastAsia="en-GB"/>
        </w:rPr>
        <w:t>low vision will need to be able to increase the size of images to make them easier to see.</w:t>
      </w:r>
      <w:r w:rsidR="00890204">
        <w:rPr>
          <w:rFonts w:ascii="Arial" w:eastAsia="Times New Roman" w:hAnsi="Arial" w:cs="Times New Roman"/>
          <w:b/>
          <w:sz w:val="24"/>
          <w:szCs w:val="24"/>
          <w:lang w:val="en-US" w:eastAsia="en-GB"/>
        </w:rPr>
        <w:t xml:space="preserve"> </w:t>
      </w:r>
    </w:p>
    <w:p w14:paraId="7FEB18C6" w14:textId="08C7DE54" w:rsidR="000337F3" w:rsidRDefault="0049196F" w:rsidP="000337F3">
      <w:pPr>
        <w:spacing w:before="100" w:beforeAutospacing="1" w:after="100" w:afterAutospacing="1" w:line="240" w:lineRule="auto"/>
        <w:rPr>
          <w:rFonts w:ascii="Arial" w:eastAsia="Times New Roman" w:hAnsi="Arial" w:cs="Times New Roman"/>
          <w:sz w:val="24"/>
          <w:szCs w:val="24"/>
          <w:lang w:val="en-US" w:eastAsia="en-GB"/>
        </w:rPr>
      </w:pPr>
      <w:r>
        <w:rPr>
          <w:rFonts w:ascii="Arial" w:eastAsia="Times New Roman" w:hAnsi="Arial" w:cs="Times New Roman"/>
          <w:b/>
          <w:sz w:val="24"/>
          <w:szCs w:val="24"/>
          <w:lang w:val="en-US" w:eastAsia="en-GB"/>
        </w:rPr>
        <w:t>Criteria to help testers determine in the feature is supported</w:t>
      </w:r>
      <w:r w:rsidR="000337F3" w:rsidRPr="00C40636">
        <w:rPr>
          <w:rFonts w:ascii="Arial" w:eastAsia="Times New Roman" w:hAnsi="Arial" w:cs="Times New Roman"/>
          <w:b/>
          <w:sz w:val="24"/>
          <w:szCs w:val="24"/>
          <w:lang w:val="en-US" w:eastAsia="en-GB"/>
        </w:rPr>
        <w:t>:</w:t>
      </w:r>
      <w:r w:rsidR="000337F3" w:rsidRPr="00C40636">
        <w:rPr>
          <w:rFonts w:ascii="Arial" w:eastAsia="Times New Roman" w:hAnsi="Arial" w:cs="Times New Roman"/>
          <w:sz w:val="24"/>
          <w:szCs w:val="24"/>
          <w:lang w:val="en-US" w:eastAsia="en-GB"/>
        </w:rPr>
        <w:t xml:space="preserve"> </w:t>
      </w:r>
      <w:r w:rsidR="00C01B5C">
        <w:rPr>
          <w:rFonts w:ascii="Arial" w:eastAsia="Times New Roman" w:hAnsi="Arial" w:cs="Times New Roman"/>
          <w:sz w:val="24"/>
          <w:szCs w:val="24"/>
          <w:lang w:val="en-US" w:eastAsia="en-GB"/>
        </w:rPr>
        <w:t>Mark as “supported” if you can u</w:t>
      </w:r>
      <w:r w:rsidR="00890204">
        <w:rPr>
          <w:rFonts w:ascii="Arial" w:eastAsia="Times New Roman" w:hAnsi="Arial" w:cs="Times New Roman"/>
          <w:sz w:val="24"/>
          <w:szCs w:val="24"/>
          <w:lang w:val="en-US" w:eastAsia="en-GB"/>
        </w:rPr>
        <w:t>se the mag</w:t>
      </w:r>
      <w:r w:rsidR="00C01B5C">
        <w:rPr>
          <w:rFonts w:ascii="Arial" w:eastAsia="Times New Roman" w:hAnsi="Arial" w:cs="Times New Roman"/>
          <w:sz w:val="24"/>
          <w:szCs w:val="24"/>
          <w:lang w:val="en-US" w:eastAsia="en-GB"/>
        </w:rPr>
        <w:t>nification feature of the OS t</w:t>
      </w:r>
      <w:r w:rsidR="00890204">
        <w:rPr>
          <w:rFonts w:ascii="Arial" w:eastAsia="Times New Roman" w:hAnsi="Arial" w:cs="Times New Roman"/>
          <w:sz w:val="24"/>
          <w:szCs w:val="24"/>
          <w:lang w:val="en-US" w:eastAsia="en-GB"/>
        </w:rPr>
        <w:t>o enlarge the size of the image</w:t>
      </w:r>
      <w:r w:rsidR="00C01B5C">
        <w:rPr>
          <w:rFonts w:ascii="Arial" w:eastAsia="Times New Roman" w:hAnsi="Arial" w:cs="Times New Roman"/>
          <w:sz w:val="24"/>
          <w:szCs w:val="24"/>
          <w:lang w:val="en-US" w:eastAsia="en-GB"/>
        </w:rPr>
        <w:t xml:space="preserve"> without distorting it</w:t>
      </w:r>
      <w:r w:rsidR="00890204">
        <w:rPr>
          <w:rFonts w:ascii="Arial" w:eastAsia="Times New Roman" w:hAnsi="Arial" w:cs="Times New Roman"/>
          <w:sz w:val="24"/>
          <w:szCs w:val="24"/>
          <w:lang w:val="en-US" w:eastAsia="en-GB"/>
        </w:rPr>
        <w:t xml:space="preserve">. Also, record in the notes whether the SVG images changes </w:t>
      </w:r>
      <w:r w:rsidR="00C01B5C">
        <w:rPr>
          <w:rFonts w:ascii="Arial" w:eastAsia="Times New Roman" w:hAnsi="Arial" w:cs="Times New Roman"/>
          <w:sz w:val="24"/>
          <w:szCs w:val="24"/>
          <w:lang w:val="en-US" w:eastAsia="en-GB"/>
        </w:rPr>
        <w:t xml:space="preserve">size in proportion to the font and if there </w:t>
      </w:r>
      <w:r w:rsidR="00890204">
        <w:rPr>
          <w:rFonts w:ascii="Arial" w:eastAsia="Times New Roman" w:hAnsi="Arial" w:cs="Times New Roman"/>
          <w:sz w:val="24"/>
          <w:szCs w:val="24"/>
          <w:lang w:val="en-US" w:eastAsia="en-GB"/>
        </w:rPr>
        <w:t xml:space="preserve">are other features for </w:t>
      </w:r>
      <w:r w:rsidR="000337F3" w:rsidRPr="00C40636">
        <w:rPr>
          <w:rFonts w:ascii="Arial" w:eastAsia="Times New Roman" w:hAnsi="Arial" w:cs="Times New Roman"/>
          <w:sz w:val="24"/>
          <w:szCs w:val="24"/>
          <w:lang w:val="en-US" w:eastAsia="en-GB"/>
        </w:rPr>
        <w:t>manipulating the SVG image.</w:t>
      </w:r>
      <w:r w:rsidR="00890204">
        <w:rPr>
          <w:rFonts w:ascii="Arial" w:eastAsia="Times New Roman" w:hAnsi="Arial" w:cs="Times New Roman"/>
          <w:sz w:val="24"/>
          <w:szCs w:val="24"/>
          <w:lang w:val="en-US" w:eastAsia="en-GB"/>
        </w:rPr>
        <w:t xml:space="preserve"> For example, in </w:t>
      </w:r>
      <w:proofErr w:type="spellStart"/>
      <w:r w:rsidR="00890204">
        <w:rPr>
          <w:rFonts w:ascii="Arial" w:eastAsia="Times New Roman" w:hAnsi="Arial" w:cs="Times New Roman"/>
          <w:sz w:val="24"/>
          <w:szCs w:val="24"/>
          <w:lang w:val="en-US" w:eastAsia="en-GB"/>
        </w:rPr>
        <w:t>iBooks</w:t>
      </w:r>
      <w:proofErr w:type="spellEnd"/>
      <w:r w:rsidR="00890204">
        <w:rPr>
          <w:rFonts w:ascii="Arial" w:eastAsia="Times New Roman" w:hAnsi="Arial" w:cs="Times New Roman"/>
          <w:sz w:val="24"/>
          <w:szCs w:val="24"/>
          <w:lang w:val="en-US" w:eastAsia="en-GB"/>
        </w:rPr>
        <w:t xml:space="preserve"> on iOS, double tapping the image displays it full screen.</w:t>
      </w:r>
    </w:p>
    <w:p w14:paraId="7922646E" w14:textId="77777777" w:rsidR="00D22EAE" w:rsidRPr="00714C8F" w:rsidRDefault="00D22EAE" w:rsidP="00714C8F">
      <w:pPr>
        <w:pStyle w:val="Heading2"/>
      </w:pPr>
      <w:r w:rsidRPr="00714C8F">
        <w:lastRenderedPageBreak/>
        <w:t>Additional comments</w:t>
      </w:r>
    </w:p>
    <w:p w14:paraId="3773BD95" w14:textId="77777777" w:rsidR="00D22EAE" w:rsidRPr="00D22EAE" w:rsidRDefault="00D22EAE" w:rsidP="00BB1E01">
      <w:pPr>
        <w:rPr>
          <w:rFonts w:ascii="Arial" w:eastAsia="Times New Roman" w:hAnsi="Arial" w:cs="Times New Roman"/>
          <w:bCs/>
          <w:sz w:val="24"/>
          <w:szCs w:val="24"/>
          <w:lang w:val="en-US" w:eastAsia="en-GB"/>
        </w:rPr>
      </w:pPr>
      <w:r w:rsidRPr="00D22EAE">
        <w:rPr>
          <w:rFonts w:ascii="Arial" w:eastAsia="Times New Roman" w:hAnsi="Arial" w:cs="Times New Roman"/>
          <w:bCs/>
          <w:sz w:val="24"/>
          <w:szCs w:val="24"/>
          <w:lang w:val="en-US" w:eastAsia="en-GB"/>
        </w:rPr>
        <w:t xml:space="preserve">The following visual adjustment features </w:t>
      </w:r>
      <w:r>
        <w:rPr>
          <w:rFonts w:ascii="Arial" w:eastAsia="Times New Roman" w:hAnsi="Arial" w:cs="Times New Roman"/>
          <w:bCs/>
          <w:sz w:val="24"/>
          <w:szCs w:val="24"/>
          <w:lang w:val="en-US" w:eastAsia="en-GB"/>
        </w:rPr>
        <w:t xml:space="preserve">have also been </w:t>
      </w:r>
      <w:r w:rsidRPr="00D22EAE">
        <w:rPr>
          <w:rFonts w:ascii="Arial" w:eastAsia="Times New Roman" w:hAnsi="Arial" w:cs="Times New Roman"/>
          <w:bCs/>
          <w:sz w:val="24"/>
          <w:szCs w:val="24"/>
          <w:lang w:val="en-US" w:eastAsia="en-GB"/>
        </w:rPr>
        <w:t xml:space="preserve">identified </w:t>
      </w:r>
      <w:r>
        <w:rPr>
          <w:rFonts w:ascii="Arial" w:eastAsia="Times New Roman" w:hAnsi="Arial" w:cs="Times New Roman"/>
          <w:bCs/>
          <w:sz w:val="24"/>
          <w:szCs w:val="24"/>
          <w:lang w:val="en-US" w:eastAsia="en-GB"/>
        </w:rPr>
        <w:t>as beneficial. They are not formally included in the evaluation protocol, but may be noted in the comments:</w:t>
      </w:r>
    </w:p>
    <w:p w14:paraId="6E3CCD13" w14:textId="77777777" w:rsidR="00D22EAE" w:rsidRPr="00D22EAE" w:rsidRDefault="00D22EAE" w:rsidP="00BB1E01">
      <w:pPr>
        <w:rPr>
          <w:rFonts w:ascii="Arial" w:eastAsia="Times New Roman" w:hAnsi="Arial" w:cs="Times New Roman"/>
          <w:bCs/>
          <w:sz w:val="24"/>
          <w:szCs w:val="24"/>
          <w:lang w:val="en-US" w:eastAsia="en-GB"/>
        </w:rPr>
      </w:pPr>
      <w:r w:rsidRPr="00D22EAE">
        <w:rPr>
          <w:rFonts w:ascii="Arial" w:eastAsia="Times New Roman" w:hAnsi="Arial" w:cs="Times New Roman"/>
          <w:b/>
          <w:bCs/>
          <w:sz w:val="24"/>
          <w:szCs w:val="24"/>
          <w:lang w:val="en-US" w:eastAsia="en-GB"/>
        </w:rPr>
        <w:t>Feature:</w:t>
      </w:r>
      <w:r w:rsidRPr="00D22EAE">
        <w:rPr>
          <w:rFonts w:ascii="Arial" w:eastAsia="Times New Roman" w:hAnsi="Arial" w:cs="Times New Roman"/>
          <w:bCs/>
          <w:sz w:val="24"/>
          <w:szCs w:val="24"/>
          <w:lang w:val="en-US" w:eastAsia="en-GB"/>
        </w:rPr>
        <w:t xml:space="preserve"> Change the letter spacing</w:t>
      </w:r>
      <w:r>
        <w:rPr>
          <w:rFonts w:ascii="Arial" w:eastAsia="Times New Roman" w:hAnsi="Arial" w:cs="Times New Roman"/>
          <w:bCs/>
          <w:sz w:val="24"/>
          <w:szCs w:val="24"/>
          <w:lang w:val="en-US" w:eastAsia="en-GB"/>
        </w:rPr>
        <w:t xml:space="preserve">. </w:t>
      </w:r>
      <w:r w:rsidRPr="00D22EAE">
        <w:rPr>
          <w:rFonts w:ascii="Arial" w:eastAsia="Times New Roman" w:hAnsi="Arial" w:cs="Times New Roman"/>
          <w:b/>
          <w:bCs/>
          <w:sz w:val="24"/>
          <w:szCs w:val="24"/>
          <w:lang w:val="en-US" w:eastAsia="en-GB"/>
        </w:rPr>
        <w:t>Rationale:</w:t>
      </w:r>
      <w:r w:rsidRPr="00D22EAE">
        <w:rPr>
          <w:rFonts w:ascii="Arial" w:eastAsia="Times New Roman" w:hAnsi="Arial" w:cs="Times New Roman"/>
          <w:bCs/>
          <w:sz w:val="24"/>
          <w:szCs w:val="24"/>
          <w:lang w:val="en-US" w:eastAsia="en-GB"/>
        </w:rPr>
        <w:t xml:space="preserve"> Some people find that increasing letter spacing increases reading speed</w:t>
      </w:r>
    </w:p>
    <w:p w14:paraId="2D944AD7" w14:textId="77777777" w:rsidR="00D22EAE" w:rsidRPr="00D22EAE" w:rsidRDefault="00D22EAE" w:rsidP="00BB1E01">
      <w:pPr>
        <w:rPr>
          <w:rFonts w:ascii="Arial" w:eastAsia="Times New Roman" w:hAnsi="Arial" w:cs="Times New Roman"/>
          <w:bCs/>
          <w:sz w:val="24"/>
          <w:szCs w:val="24"/>
          <w:lang w:val="en-US" w:eastAsia="en-GB"/>
        </w:rPr>
      </w:pPr>
      <w:r w:rsidRPr="00D22EAE">
        <w:rPr>
          <w:rFonts w:ascii="Arial" w:eastAsia="Times New Roman" w:hAnsi="Arial" w:cs="Times New Roman"/>
          <w:b/>
          <w:bCs/>
          <w:sz w:val="24"/>
          <w:szCs w:val="24"/>
          <w:lang w:val="en-US" w:eastAsia="en-GB"/>
        </w:rPr>
        <w:t>Feature:</w:t>
      </w:r>
      <w:r>
        <w:rPr>
          <w:rFonts w:ascii="Arial" w:eastAsia="Times New Roman" w:hAnsi="Arial" w:cs="Times New Roman"/>
          <w:b/>
          <w:bCs/>
          <w:sz w:val="24"/>
          <w:szCs w:val="24"/>
          <w:lang w:val="en-US" w:eastAsia="en-GB"/>
        </w:rPr>
        <w:t xml:space="preserve"> </w:t>
      </w:r>
      <w:r w:rsidRPr="00D22EAE">
        <w:rPr>
          <w:rFonts w:ascii="Arial" w:eastAsia="Times New Roman" w:hAnsi="Arial" w:cs="Times New Roman"/>
          <w:bCs/>
          <w:sz w:val="24"/>
          <w:szCs w:val="24"/>
          <w:lang w:val="en-US" w:eastAsia="en-GB"/>
        </w:rPr>
        <w:t>Select ragged display of text (in left-to-right languages, should be flush left, ragged right)</w:t>
      </w:r>
      <w:r>
        <w:rPr>
          <w:rFonts w:ascii="Arial" w:eastAsia="Times New Roman" w:hAnsi="Arial" w:cs="Times New Roman"/>
          <w:bCs/>
          <w:sz w:val="24"/>
          <w:szCs w:val="24"/>
          <w:lang w:val="en-US" w:eastAsia="en-GB"/>
        </w:rPr>
        <w:t xml:space="preserve">. </w:t>
      </w:r>
      <w:r w:rsidRPr="00D22EAE">
        <w:rPr>
          <w:rFonts w:ascii="Arial" w:eastAsia="Times New Roman" w:hAnsi="Arial" w:cs="Times New Roman"/>
          <w:b/>
          <w:bCs/>
          <w:sz w:val="24"/>
          <w:szCs w:val="24"/>
          <w:lang w:val="en-US" w:eastAsia="en-GB"/>
        </w:rPr>
        <w:t>Rationale:</w:t>
      </w:r>
      <w:r w:rsidRPr="00D22EAE">
        <w:rPr>
          <w:rFonts w:ascii="Arial" w:eastAsia="Times New Roman" w:hAnsi="Arial" w:cs="Times New Roman"/>
          <w:bCs/>
          <w:sz w:val="24"/>
          <w:szCs w:val="24"/>
          <w:lang w:val="en-US" w:eastAsia="en-GB"/>
        </w:rPr>
        <w:t xml:space="preserve"> Some people find it unhelpful to have the variable word spacing created by text aligned on both edges.</w:t>
      </w:r>
    </w:p>
    <w:p w14:paraId="2C5BD028" w14:textId="77777777" w:rsidR="00452399" w:rsidRDefault="00452399" w:rsidP="00452399">
      <w:pPr>
        <w:rPr>
          <w:rFonts w:ascii="Arial" w:eastAsia="Times New Roman" w:hAnsi="Arial" w:cs="Times New Roman"/>
          <w:bCs/>
          <w:sz w:val="24"/>
          <w:szCs w:val="24"/>
          <w:lang w:val="en-US" w:eastAsia="en-GB"/>
        </w:rPr>
      </w:pPr>
      <w:r w:rsidRPr="00D22EAE">
        <w:rPr>
          <w:rFonts w:ascii="Arial" w:eastAsia="Times New Roman" w:hAnsi="Arial" w:cs="Times New Roman"/>
          <w:b/>
          <w:bCs/>
          <w:sz w:val="24"/>
          <w:szCs w:val="24"/>
          <w:lang w:val="en-US" w:eastAsia="en-GB"/>
        </w:rPr>
        <w:t>Feature:</w:t>
      </w:r>
      <w:r>
        <w:rPr>
          <w:rFonts w:ascii="Arial" w:eastAsia="Times New Roman" w:hAnsi="Arial" w:cs="Times New Roman"/>
          <w:b/>
          <w:bCs/>
          <w:sz w:val="24"/>
          <w:szCs w:val="24"/>
          <w:lang w:val="en-US" w:eastAsia="en-GB"/>
        </w:rPr>
        <w:t xml:space="preserve"> </w:t>
      </w:r>
      <w:r w:rsidRPr="00D22EAE">
        <w:rPr>
          <w:rFonts w:ascii="Arial" w:eastAsia="Times New Roman" w:hAnsi="Arial" w:cs="Times New Roman"/>
          <w:bCs/>
          <w:sz w:val="24"/>
          <w:szCs w:val="24"/>
          <w:lang w:val="en-US" w:eastAsia="en-GB"/>
        </w:rPr>
        <w:t>Change the size of the margins</w:t>
      </w:r>
      <w:r>
        <w:rPr>
          <w:rFonts w:ascii="Arial" w:eastAsia="Times New Roman" w:hAnsi="Arial" w:cs="Times New Roman"/>
          <w:bCs/>
          <w:sz w:val="24"/>
          <w:szCs w:val="24"/>
          <w:lang w:val="en-US" w:eastAsia="en-GB"/>
        </w:rPr>
        <w:t xml:space="preserve">. </w:t>
      </w:r>
      <w:r w:rsidRPr="00D22EAE">
        <w:rPr>
          <w:rFonts w:ascii="Arial" w:eastAsia="Times New Roman" w:hAnsi="Arial" w:cs="Times New Roman"/>
          <w:b/>
          <w:bCs/>
          <w:sz w:val="24"/>
          <w:szCs w:val="24"/>
          <w:lang w:val="en-US" w:eastAsia="en-GB"/>
        </w:rPr>
        <w:t>Rationale:</w:t>
      </w:r>
      <w:r w:rsidRPr="00D22EAE">
        <w:rPr>
          <w:rFonts w:ascii="Arial" w:eastAsia="Times New Roman" w:hAnsi="Arial" w:cs="Times New Roman"/>
          <w:bCs/>
          <w:sz w:val="24"/>
          <w:szCs w:val="24"/>
          <w:lang w:val="en-US" w:eastAsia="en-GB"/>
        </w:rPr>
        <w:t xml:space="preserve"> Some people with visual attention deficits find that shorter line length is helpful to their reading.</w:t>
      </w:r>
    </w:p>
    <w:p w14:paraId="594D55F0" w14:textId="7EF31A1F" w:rsidR="00452399" w:rsidRDefault="00452399" w:rsidP="00452399">
      <w:pPr>
        <w:rPr>
          <w:rFonts w:ascii="Arial" w:eastAsia="Times New Roman" w:hAnsi="Arial" w:cs="Times New Roman"/>
          <w:bCs/>
          <w:sz w:val="24"/>
          <w:szCs w:val="24"/>
          <w:lang w:val="en-US" w:eastAsia="en-GB"/>
        </w:rPr>
      </w:pPr>
      <w:r w:rsidRPr="00D22EAE">
        <w:rPr>
          <w:rFonts w:ascii="Arial" w:eastAsia="Times New Roman" w:hAnsi="Arial" w:cs="Times New Roman"/>
          <w:b/>
          <w:bCs/>
          <w:sz w:val="24"/>
          <w:szCs w:val="24"/>
          <w:lang w:val="en-US" w:eastAsia="en-GB"/>
        </w:rPr>
        <w:t>Feature:</w:t>
      </w:r>
      <w:r>
        <w:rPr>
          <w:rFonts w:ascii="Arial" w:eastAsia="Times New Roman" w:hAnsi="Arial" w:cs="Times New Roman"/>
          <w:b/>
          <w:bCs/>
          <w:sz w:val="24"/>
          <w:szCs w:val="24"/>
          <w:lang w:val="en-US" w:eastAsia="en-GB"/>
        </w:rPr>
        <w:t xml:space="preserve"> </w:t>
      </w:r>
      <w:r>
        <w:rPr>
          <w:rFonts w:ascii="Arial" w:eastAsia="Times New Roman" w:hAnsi="Arial" w:cs="Times New Roman"/>
          <w:bCs/>
          <w:sz w:val="24"/>
          <w:szCs w:val="24"/>
          <w:lang w:val="en-US" w:eastAsia="en-GB"/>
        </w:rPr>
        <w:t xml:space="preserve">Disable </w:t>
      </w:r>
      <w:r w:rsidR="00F315A6">
        <w:rPr>
          <w:rFonts w:ascii="Arial" w:eastAsia="Times New Roman" w:hAnsi="Arial" w:cs="Times New Roman"/>
          <w:bCs/>
          <w:sz w:val="24"/>
          <w:szCs w:val="24"/>
          <w:lang w:val="en-US" w:eastAsia="en-GB"/>
        </w:rPr>
        <w:t>hyphenation</w:t>
      </w:r>
      <w:r>
        <w:rPr>
          <w:rFonts w:ascii="Arial" w:eastAsia="Times New Roman" w:hAnsi="Arial" w:cs="Times New Roman"/>
          <w:bCs/>
          <w:sz w:val="24"/>
          <w:szCs w:val="24"/>
          <w:lang w:val="en-US" w:eastAsia="en-GB"/>
        </w:rPr>
        <w:t xml:space="preserve">. </w:t>
      </w:r>
      <w:r w:rsidRPr="00D22EAE">
        <w:rPr>
          <w:rFonts w:ascii="Arial" w:eastAsia="Times New Roman" w:hAnsi="Arial" w:cs="Times New Roman"/>
          <w:b/>
          <w:bCs/>
          <w:sz w:val="24"/>
          <w:szCs w:val="24"/>
          <w:lang w:val="en-US" w:eastAsia="en-GB"/>
        </w:rPr>
        <w:t>Rationale:</w:t>
      </w:r>
      <w:r w:rsidRPr="00D22EAE">
        <w:rPr>
          <w:rFonts w:ascii="Arial" w:eastAsia="Times New Roman" w:hAnsi="Arial" w:cs="Times New Roman"/>
          <w:bCs/>
          <w:sz w:val="24"/>
          <w:szCs w:val="24"/>
          <w:lang w:val="en-US" w:eastAsia="en-GB"/>
        </w:rPr>
        <w:t xml:space="preserve"> Some people </w:t>
      </w:r>
      <w:r>
        <w:rPr>
          <w:rFonts w:ascii="Arial" w:eastAsia="Times New Roman" w:hAnsi="Arial" w:cs="Times New Roman"/>
          <w:bCs/>
          <w:sz w:val="24"/>
          <w:szCs w:val="24"/>
          <w:lang w:val="en-US" w:eastAsia="en-GB"/>
        </w:rPr>
        <w:t>find that hyphenated words formatted by the reading system disturb visual or audio reading</w:t>
      </w:r>
      <w:proofErr w:type="gramStart"/>
      <w:r>
        <w:rPr>
          <w:rFonts w:ascii="Arial" w:eastAsia="Times New Roman" w:hAnsi="Arial" w:cs="Times New Roman"/>
          <w:bCs/>
          <w:sz w:val="24"/>
          <w:szCs w:val="24"/>
          <w:lang w:val="en-US" w:eastAsia="en-GB"/>
        </w:rPr>
        <w:t xml:space="preserve">. </w:t>
      </w:r>
      <w:r w:rsidRPr="00D22EAE">
        <w:rPr>
          <w:rFonts w:ascii="Arial" w:eastAsia="Times New Roman" w:hAnsi="Arial" w:cs="Times New Roman"/>
          <w:bCs/>
          <w:sz w:val="24"/>
          <w:szCs w:val="24"/>
          <w:lang w:val="en-US" w:eastAsia="en-GB"/>
        </w:rPr>
        <w:t>.</w:t>
      </w:r>
      <w:proofErr w:type="gramEnd"/>
    </w:p>
    <w:p w14:paraId="2063936C" w14:textId="4C25E738" w:rsidR="00D22EAE" w:rsidRPr="00D22EAE" w:rsidRDefault="00D22EAE" w:rsidP="00452399">
      <w:pPr>
        <w:rPr>
          <w:rFonts w:ascii="Arial" w:eastAsia="Times New Roman" w:hAnsi="Arial" w:cs="Times New Roman"/>
          <w:bCs/>
          <w:sz w:val="24"/>
          <w:szCs w:val="24"/>
          <w:lang w:val="en-US" w:eastAsia="en-GB"/>
        </w:rPr>
      </w:pPr>
      <w:r w:rsidRPr="00D22EAE">
        <w:rPr>
          <w:rFonts w:ascii="Arial" w:eastAsia="Times New Roman" w:hAnsi="Arial" w:cs="Times New Roman"/>
          <w:b/>
          <w:bCs/>
          <w:sz w:val="24"/>
          <w:szCs w:val="24"/>
          <w:lang w:val="en-US" w:eastAsia="en-GB"/>
        </w:rPr>
        <w:t>Feature:</w:t>
      </w:r>
      <w:r>
        <w:rPr>
          <w:rFonts w:ascii="Arial" w:eastAsia="Times New Roman" w:hAnsi="Arial" w:cs="Times New Roman"/>
          <w:b/>
          <w:bCs/>
          <w:sz w:val="24"/>
          <w:szCs w:val="24"/>
          <w:lang w:val="en-US" w:eastAsia="en-GB"/>
        </w:rPr>
        <w:t xml:space="preserve"> </w:t>
      </w:r>
      <w:r w:rsidRPr="00D22EAE">
        <w:rPr>
          <w:rFonts w:ascii="Arial" w:eastAsia="Times New Roman" w:hAnsi="Arial" w:cs="Times New Roman"/>
          <w:bCs/>
          <w:sz w:val="24"/>
          <w:szCs w:val="24"/>
          <w:lang w:val="en-US" w:eastAsia="en-GB"/>
        </w:rPr>
        <w:t>Disable side-by-side page view</w:t>
      </w:r>
      <w:r>
        <w:rPr>
          <w:rFonts w:ascii="Arial" w:eastAsia="Times New Roman" w:hAnsi="Arial" w:cs="Times New Roman"/>
          <w:bCs/>
          <w:sz w:val="24"/>
          <w:szCs w:val="24"/>
          <w:lang w:val="en-US" w:eastAsia="en-GB"/>
        </w:rPr>
        <w:t xml:space="preserve">. </w:t>
      </w:r>
      <w:r w:rsidRPr="00D22EAE">
        <w:rPr>
          <w:rFonts w:ascii="Arial" w:eastAsia="Times New Roman" w:hAnsi="Arial" w:cs="Times New Roman"/>
          <w:b/>
          <w:bCs/>
          <w:sz w:val="24"/>
          <w:szCs w:val="24"/>
          <w:lang w:val="en-US" w:eastAsia="en-GB"/>
        </w:rPr>
        <w:t>Rationale:</w:t>
      </w:r>
      <w:r w:rsidRPr="00D22EAE">
        <w:rPr>
          <w:rFonts w:ascii="Arial" w:eastAsia="Times New Roman" w:hAnsi="Arial" w:cs="Times New Roman"/>
          <w:bCs/>
          <w:sz w:val="24"/>
          <w:szCs w:val="24"/>
          <w:lang w:val="en-US" w:eastAsia="en-GB"/>
        </w:rPr>
        <w:t xml:space="preserve"> Some people </w:t>
      </w:r>
      <w:proofErr w:type="gramStart"/>
      <w:r w:rsidRPr="00D22EAE">
        <w:rPr>
          <w:rFonts w:ascii="Arial" w:eastAsia="Times New Roman" w:hAnsi="Arial" w:cs="Times New Roman"/>
          <w:bCs/>
          <w:sz w:val="24"/>
          <w:szCs w:val="24"/>
          <w:lang w:val="en-US" w:eastAsia="en-GB"/>
        </w:rPr>
        <w:t>have a preference for</w:t>
      </w:r>
      <w:proofErr w:type="gramEnd"/>
      <w:r w:rsidRPr="00D22EAE">
        <w:rPr>
          <w:rFonts w:ascii="Arial" w:eastAsia="Times New Roman" w:hAnsi="Arial" w:cs="Times New Roman"/>
          <w:bCs/>
          <w:sz w:val="24"/>
          <w:szCs w:val="24"/>
          <w:lang w:val="en-US" w:eastAsia="en-GB"/>
        </w:rPr>
        <w:t xml:space="preserve"> a simple layout of text on the screen</w:t>
      </w:r>
    </w:p>
    <w:p w14:paraId="271B5E3E" w14:textId="77777777" w:rsidR="00D22EAE" w:rsidRPr="00D22EAE" w:rsidRDefault="00D22EAE" w:rsidP="00BB1E01">
      <w:pPr>
        <w:rPr>
          <w:rFonts w:ascii="Arial" w:eastAsia="Times New Roman" w:hAnsi="Arial" w:cs="Times New Roman"/>
          <w:bCs/>
          <w:sz w:val="24"/>
          <w:szCs w:val="24"/>
          <w:lang w:val="en-US" w:eastAsia="en-GB"/>
        </w:rPr>
      </w:pPr>
      <w:r w:rsidRPr="00D22EAE">
        <w:rPr>
          <w:rFonts w:ascii="Arial" w:eastAsia="Times New Roman" w:hAnsi="Arial" w:cs="Times New Roman"/>
          <w:b/>
          <w:bCs/>
          <w:sz w:val="24"/>
          <w:szCs w:val="24"/>
          <w:lang w:val="en-US" w:eastAsia="en-GB"/>
        </w:rPr>
        <w:t>Feature:</w:t>
      </w:r>
      <w:r>
        <w:rPr>
          <w:rFonts w:ascii="Arial" w:eastAsia="Times New Roman" w:hAnsi="Arial" w:cs="Times New Roman"/>
          <w:b/>
          <w:bCs/>
          <w:sz w:val="24"/>
          <w:szCs w:val="24"/>
          <w:lang w:val="en-US" w:eastAsia="en-GB"/>
        </w:rPr>
        <w:t xml:space="preserve"> </w:t>
      </w:r>
      <w:r w:rsidRPr="00D22EAE">
        <w:rPr>
          <w:rFonts w:ascii="Arial" w:eastAsia="Times New Roman" w:hAnsi="Arial" w:cs="Times New Roman"/>
          <w:bCs/>
          <w:sz w:val="24"/>
          <w:szCs w:val="24"/>
          <w:lang w:val="en-US" w:eastAsia="en-GB"/>
        </w:rPr>
        <w:t>Set the user preferred colors of background and foreground</w:t>
      </w:r>
      <w:r>
        <w:rPr>
          <w:rFonts w:ascii="Arial" w:eastAsia="Times New Roman" w:hAnsi="Arial" w:cs="Times New Roman"/>
          <w:bCs/>
          <w:sz w:val="24"/>
          <w:szCs w:val="24"/>
          <w:lang w:val="en-US" w:eastAsia="en-GB"/>
        </w:rPr>
        <w:t xml:space="preserve">. </w:t>
      </w:r>
      <w:r w:rsidRPr="00D22EAE">
        <w:rPr>
          <w:rFonts w:ascii="Arial" w:eastAsia="Times New Roman" w:hAnsi="Arial" w:cs="Times New Roman"/>
          <w:b/>
          <w:bCs/>
          <w:sz w:val="24"/>
          <w:szCs w:val="24"/>
          <w:lang w:val="en-US" w:eastAsia="en-GB"/>
        </w:rPr>
        <w:t>Rationale:</w:t>
      </w:r>
      <w:r w:rsidRPr="00D22EAE">
        <w:rPr>
          <w:rFonts w:ascii="Arial" w:eastAsia="Times New Roman" w:hAnsi="Arial" w:cs="Times New Roman"/>
          <w:bCs/>
          <w:sz w:val="24"/>
          <w:szCs w:val="24"/>
          <w:lang w:val="en-US" w:eastAsia="en-GB"/>
        </w:rPr>
        <w:t xml:space="preserve"> Some people with dyslexia find specific color combinations greatly assist reading speed and comprehension.</w:t>
      </w:r>
    </w:p>
    <w:p w14:paraId="5FFB395A" w14:textId="77777777" w:rsidR="00D22EAE" w:rsidRPr="00D22EAE" w:rsidRDefault="00D22EAE" w:rsidP="00D22EAE">
      <w:pPr>
        <w:rPr>
          <w:rFonts w:ascii="Arial" w:eastAsia="Times New Roman" w:hAnsi="Arial" w:cs="Times New Roman"/>
          <w:bCs/>
          <w:sz w:val="24"/>
          <w:szCs w:val="24"/>
          <w:lang w:val="en-US" w:eastAsia="en-GB"/>
        </w:rPr>
      </w:pPr>
      <w:r w:rsidRPr="00D22EAE">
        <w:rPr>
          <w:rFonts w:ascii="Arial" w:eastAsia="Times New Roman" w:hAnsi="Arial" w:cs="Times New Roman"/>
          <w:b/>
          <w:bCs/>
          <w:sz w:val="24"/>
          <w:szCs w:val="24"/>
          <w:lang w:val="en-US" w:eastAsia="en-GB"/>
        </w:rPr>
        <w:t>Feature:</w:t>
      </w:r>
      <w:r>
        <w:rPr>
          <w:rFonts w:ascii="Arial" w:eastAsia="Times New Roman" w:hAnsi="Arial" w:cs="Times New Roman"/>
          <w:b/>
          <w:bCs/>
          <w:sz w:val="24"/>
          <w:szCs w:val="24"/>
          <w:lang w:val="en-US" w:eastAsia="en-GB"/>
        </w:rPr>
        <w:t xml:space="preserve"> </w:t>
      </w:r>
      <w:r w:rsidRPr="00D22EAE">
        <w:rPr>
          <w:rFonts w:ascii="Arial" w:eastAsia="Times New Roman" w:hAnsi="Arial" w:cs="Times New Roman"/>
          <w:bCs/>
          <w:sz w:val="24"/>
          <w:szCs w:val="24"/>
          <w:lang w:val="en-US" w:eastAsia="en-GB"/>
        </w:rPr>
        <w:t>Display only small amounts of text at a time, such as a word, line or paragraph.</w:t>
      </w:r>
      <w:r>
        <w:rPr>
          <w:rFonts w:ascii="Arial" w:eastAsia="Times New Roman" w:hAnsi="Arial" w:cs="Times New Roman"/>
          <w:bCs/>
          <w:sz w:val="24"/>
          <w:szCs w:val="24"/>
          <w:lang w:val="en-US" w:eastAsia="en-GB"/>
        </w:rPr>
        <w:t xml:space="preserve"> </w:t>
      </w:r>
      <w:r w:rsidRPr="00D22EAE">
        <w:rPr>
          <w:rFonts w:ascii="Arial" w:eastAsia="Times New Roman" w:hAnsi="Arial" w:cs="Times New Roman"/>
          <w:b/>
          <w:bCs/>
          <w:sz w:val="24"/>
          <w:szCs w:val="24"/>
          <w:lang w:val="en-US" w:eastAsia="en-GB"/>
        </w:rPr>
        <w:t>Rationale:</w:t>
      </w:r>
      <w:r w:rsidRPr="00D22EAE">
        <w:rPr>
          <w:rFonts w:ascii="Arial" w:eastAsia="Times New Roman" w:hAnsi="Arial" w:cs="Times New Roman"/>
          <w:bCs/>
          <w:sz w:val="24"/>
          <w:szCs w:val="24"/>
          <w:lang w:val="en-US" w:eastAsia="en-GB"/>
        </w:rPr>
        <w:t xml:space="preserve"> Some people find that being able to focus on a small area of text aids their comprehension of the text.</w:t>
      </w:r>
    </w:p>
    <w:p w14:paraId="43D420D0" w14:textId="77777777" w:rsidR="00C753B6" w:rsidRDefault="00C753B6" w:rsidP="005D3551">
      <w:pPr>
        <w:pStyle w:val="Heading1"/>
        <w:sectPr w:rsidR="00C753B6">
          <w:pgSz w:w="11906" w:h="16838"/>
          <w:pgMar w:top="1440" w:right="1440" w:bottom="1440" w:left="1440" w:header="708" w:footer="708" w:gutter="0"/>
          <w:cols w:space="708"/>
          <w:docGrid w:linePitch="360"/>
        </w:sectPr>
      </w:pPr>
    </w:p>
    <w:p w14:paraId="3BFBB3B7" w14:textId="77777777" w:rsidR="00D46DBE" w:rsidRPr="005D3551" w:rsidRDefault="00D46DBE" w:rsidP="005D3551">
      <w:pPr>
        <w:pStyle w:val="Heading1"/>
      </w:pPr>
      <w:r w:rsidRPr="005D3551">
        <w:lastRenderedPageBreak/>
        <w:t>Read Aloud Tests</w:t>
      </w:r>
    </w:p>
    <w:p w14:paraId="422A3964" w14:textId="035B8197" w:rsidR="00D46DBE" w:rsidRPr="00F315A6" w:rsidRDefault="00D46DBE" w:rsidP="00D46DBE">
      <w:pPr>
        <w:pStyle w:val="NormalWeb"/>
        <w:rPr>
          <w:rFonts w:ascii="Arial" w:hAnsi="Arial" w:cs="Arial"/>
          <w:color w:val="000000"/>
          <w:lang w:val="en-US"/>
        </w:rPr>
      </w:pPr>
      <w:r w:rsidRPr="00F315A6">
        <w:rPr>
          <w:rFonts w:ascii="Arial" w:hAnsi="Arial" w:cs="Arial"/>
          <w:color w:val="000000"/>
          <w:lang w:val="en-US"/>
        </w:rPr>
        <w:t xml:space="preserve">The tests given below are for evaluating the Read Aloud feature within the reading system. Do not perform these reading tests using a screen reader or an Operating System feature or a </w:t>
      </w:r>
      <w:r w:rsidR="00F315A6" w:rsidRPr="00F315A6">
        <w:rPr>
          <w:rFonts w:ascii="Arial" w:hAnsi="Arial" w:cs="Arial"/>
          <w:color w:val="000000"/>
          <w:lang w:val="en-US"/>
        </w:rPr>
        <w:t>third-party</w:t>
      </w:r>
      <w:r w:rsidRPr="00F315A6">
        <w:rPr>
          <w:rFonts w:ascii="Arial" w:hAnsi="Arial" w:cs="Arial"/>
          <w:color w:val="000000"/>
          <w:lang w:val="en-US"/>
        </w:rPr>
        <w:t xml:space="preserve"> tool.</w:t>
      </w:r>
    </w:p>
    <w:p w14:paraId="68E876DC" w14:textId="77777777" w:rsidR="00D46DBE" w:rsidRPr="00210EAA" w:rsidRDefault="00D46DBE" w:rsidP="00714C8F">
      <w:pPr>
        <w:pStyle w:val="Heading2"/>
        <w:rPr>
          <w:highlight w:val="lightGray"/>
        </w:rPr>
      </w:pPr>
      <w:r w:rsidRPr="00714C8F">
        <w:t>ReadAloud-010</w:t>
      </w:r>
      <w:r w:rsidR="00C40636" w:rsidRPr="00714C8F">
        <w:t xml:space="preserve"> </w:t>
      </w:r>
      <w:r w:rsidRPr="00714C8F">
        <w:t>The content can be read aloud.</w:t>
      </w:r>
    </w:p>
    <w:p w14:paraId="3924C557" w14:textId="77777777" w:rsidR="007D1456" w:rsidRPr="00C40636" w:rsidRDefault="007D1456" w:rsidP="007D1456">
      <w:pPr>
        <w:spacing w:before="100" w:beforeAutospacing="1" w:after="100" w:afterAutospacing="1" w:line="240" w:lineRule="auto"/>
        <w:rPr>
          <w:rFonts w:ascii="Arial" w:eastAsia="Times New Roman" w:hAnsi="Arial" w:cs="Times New Roman"/>
          <w:sz w:val="24"/>
          <w:szCs w:val="24"/>
          <w:lang w:val="en-US" w:eastAsia="en-GB"/>
        </w:rPr>
      </w:pPr>
      <w:r w:rsidRPr="00C40636">
        <w:rPr>
          <w:rFonts w:ascii="Arial" w:eastAsia="Times New Roman" w:hAnsi="Arial" w:cs="Times New Roman"/>
          <w:b/>
          <w:sz w:val="24"/>
          <w:szCs w:val="24"/>
          <w:lang w:val="en-US" w:eastAsia="en-GB"/>
        </w:rPr>
        <w:t>Rationale:</w:t>
      </w:r>
      <w:r w:rsidR="000811F0">
        <w:rPr>
          <w:rFonts w:ascii="Arial" w:eastAsia="Times New Roman" w:hAnsi="Arial" w:cs="Times New Roman"/>
          <w:b/>
          <w:sz w:val="24"/>
          <w:szCs w:val="24"/>
          <w:lang w:val="en-US" w:eastAsia="en-GB"/>
        </w:rPr>
        <w:t xml:space="preserve"> </w:t>
      </w:r>
      <w:r w:rsidR="000811F0" w:rsidRPr="00C52A54">
        <w:rPr>
          <w:rFonts w:ascii="Arial" w:eastAsia="Times New Roman" w:hAnsi="Arial" w:cs="Times New Roman"/>
          <w:sz w:val="24"/>
          <w:szCs w:val="24"/>
          <w:lang w:val="en-US" w:eastAsia="en-GB"/>
        </w:rPr>
        <w:t xml:space="preserve">Reading through audio, or a combination of visual and audio, is the required access method for many people with </w:t>
      </w:r>
      <w:r w:rsidR="00C52A54">
        <w:rPr>
          <w:rFonts w:ascii="Arial" w:eastAsia="Times New Roman" w:hAnsi="Arial" w:cs="Times New Roman"/>
          <w:sz w:val="24"/>
          <w:szCs w:val="24"/>
          <w:lang w:val="en-US" w:eastAsia="en-GB"/>
        </w:rPr>
        <w:t xml:space="preserve">low vision, </w:t>
      </w:r>
      <w:r w:rsidR="000811F0" w:rsidRPr="00C52A54">
        <w:rPr>
          <w:rFonts w:ascii="Arial" w:eastAsia="Times New Roman" w:hAnsi="Arial" w:cs="Times New Roman"/>
          <w:sz w:val="24"/>
          <w:szCs w:val="24"/>
          <w:lang w:val="en-US" w:eastAsia="en-GB"/>
        </w:rPr>
        <w:t>dyslexia</w:t>
      </w:r>
      <w:r w:rsidR="00C52A54">
        <w:rPr>
          <w:rFonts w:ascii="Arial" w:eastAsia="Times New Roman" w:hAnsi="Arial" w:cs="Times New Roman"/>
          <w:sz w:val="24"/>
          <w:szCs w:val="24"/>
          <w:lang w:val="en-US" w:eastAsia="en-GB"/>
        </w:rPr>
        <w:t xml:space="preserve"> and other learning disabilities</w:t>
      </w:r>
      <w:r w:rsidR="000811F0" w:rsidRPr="00C52A54">
        <w:rPr>
          <w:rFonts w:ascii="Arial" w:eastAsia="Times New Roman" w:hAnsi="Arial" w:cs="Times New Roman"/>
          <w:sz w:val="24"/>
          <w:szCs w:val="24"/>
          <w:lang w:val="en-US" w:eastAsia="en-GB"/>
        </w:rPr>
        <w:t>.</w:t>
      </w:r>
    </w:p>
    <w:p w14:paraId="52B37844" w14:textId="477C526E" w:rsidR="007D1456" w:rsidRDefault="0049196F" w:rsidP="007D1456">
      <w:pPr>
        <w:spacing w:before="100" w:beforeAutospacing="1" w:after="100" w:afterAutospacing="1" w:line="240" w:lineRule="auto"/>
        <w:rPr>
          <w:rFonts w:ascii="Arial" w:eastAsia="Times New Roman" w:hAnsi="Arial" w:cs="Times New Roman"/>
          <w:sz w:val="24"/>
          <w:szCs w:val="24"/>
          <w:lang w:val="en-US" w:eastAsia="en-GB"/>
        </w:rPr>
      </w:pPr>
      <w:r>
        <w:rPr>
          <w:rFonts w:ascii="Arial" w:eastAsia="Times New Roman" w:hAnsi="Arial" w:cs="Times New Roman"/>
          <w:b/>
          <w:sz w:val="24"/>
          <w:szCs w:val="24"/>
          <w:lang w:val="en-US" w:eastAsia="en-GB"/>
        </w:rPr>
        <w:t>Criteria to help testers determine in the feature is supported</w:t>
      </w:r>
      <w:r w:rsidR="007D1456" w:rsidRPr="00C40636">
        <w:rPr>
          <w:rFonts w:ascii="Arial" w:eastAsia="Times New Roman" w:hAnsi="Arial" w:cs="Times New Roman"/>
          <w:b/>
          <w:sz w:val="24"/>
          <w:szCs w:val="24"/>
          <w:lang w:val="en-US" w:eastAsia="en-GB"/>
        </w:rPr>
        <w:t>:</w:t>
      </w:r>
      <w:r w:rsidR="007D1456" w:rsidRPr="00C40636">
        <w:rPr>
          <w:rFonts w:ascii="Arial" w:eastAsia="Times New Roman" w:hAnsi="Arial" w:cs="Times New Roman"/>
          <w:sz w:val="24"/>
          <w:szCs w:val="24"/>
          <w:lang w:val="en-US" w:eastAsia="en-GB"/>
        </w:rPr>
        <w:t xml:space="preserve"> </w:t>
      </w:r>
      <w:r w:rsidR="002A7226">
        <w:rPr>
          <w:rFonts w:ascii="Arial" w:eastAsia="Times New Roman" w:hAnsi="Arial" w:cs="Times New Roman"/>
          <w:sz w:val="24"/>
          <w:szCs w:val="24"/>
          <w:lang w:val="en-US" w:eastAsia="en-GB"/>
        </w:rPr>
        <w:t xml:space="preserve">Mark as “supported” if the read aloud feature </w:t>
      </w:r>
      <w:r w:rsidR="007D1456" w:rsidRPr="00C40636">
        <w:rPr>
          <w:rFonts w:ascii="Arial" w:eastAsia="Times New Roman" w:hAnsi="Arial" w:cs="Times New Roman"/>
          <w:sz w:val="24"/>
          <w:szCs w:val="24"/>
          <w:lang w:val="en-US" w:eastAsia="en-GB"/>
        </w:rPr>
        <w:t>begin</w:t>
      </w:r>
      <w:r w:rsidR="002A7226">
        <w:rPr>
          <w:rFonts w:ascii="Arial" w:eastAsia="Times New Roman" w:hAnsi="Arial" w:cs="Times New Roman"/>
          <w:sz w:val="24"/>
          <w:szCs w:val="24"/>
          <w:lang w:val="en-US" w:eastAsia="en-GB"/>
        </w:rPr>
        <w:t>s</w:t>
      </w:r>
      <w:r w:rsidR="007D1456" w:rsidRPr="00C40636">
        <w:rPr>
          <w:rFonts w:ascii="Arial" w:eastAsia="Times New Roman" w:hAnsi="Arial" w:cs="Times New Roman"/>
          <w:sz w:val="24"/>
          <w:szCs w:val="24"/>
          <w:lang w:val="en-US" w:eastAsia="en-GB"/>
        </w:rPr>
        <w:t xml:space="preserve"> reading at the selected paragraph. If it starts at the top of the page it can be marked as supported, but </w:t>
      </w:r>
      <w:r w:rsidR="000811F0">
        <w:rPr>
          <w:rFonts w:ascii="Arial" w:eastAsia="Times New Roman" w:hAnsi="Arial" w:cs="Times New Roman"/>
          <w:sz w:val="24"/>
          <w:szCs w:val="24"/>
          <w:lang w:val="en-US" w:eastAsia="en-GB"/>
        </w:rPr>
        <w:t xml:space="preserve">this should be </w:t>
      </w:r>
      <w:r w:rsidR="007D1456" w:rsidRPr="00C40636">
        <w:rPr>
          <w:rFonts w:ascii="Arial" w:eastAsia="Times New Roman" w:hAnsi="Arial" w:cs="Times New Roman"/>
          <w:sz w:val="24"/>
          <w:szCs w:val="24"/>
          <w:lang w:val="en-US" w:eastAsia="en-GB"/>
        </w:rPr>
        <w:t>note</w:t>
      </w:r>
      <w:r w:rsidR="000811F0">
        <w:rPr>
          <w:rFonts w:ascii="Arial" w:eastAsia="Times New Roman" w:hAnsi="Arial" w:cs="Times New Roman"/>
          <w:sz w:val="24"/>
          <w:szCs w:val="24"/>
          <w:lang w:val="en-US" w:eastAsia="en-GB"/>
        </w:rPr>
        <w:t>d in the comments</w:t>
      </w:r>
      <w:r w:rsidR="007D1456" w:rsidRPr="00C40636">
        <w:rPr>
          <w:rFonts w:ascii="Arial" w:eastAsia="Times New Roman" w:hAnsi="Arial" w:cs="Times New Roman"/>
          <w:sz w:val="24"/>
          <w:szCs w:val="24"/>
          <w:lang w:val="en-US" w:eastAsia="en-GB"/>
        </w:rPr>
        <w:t xml:space="preserve">. If it starts at the beginning of the current document, then it is considered as not supported. </w:t>
      </w:r>
    </w:p>
    <w:p w14:paraId="54C83CCE" w14:textId="77777777" w:rsidR="00D46DBE" w:rsidRPr="00210EAA" w:rsidRDefault="00D46DBE" w:rsidP="00714C8F">
      <w:pPr>
        <w:pStyle w:val="Heading2"/>
        <w:rPr>
          <w:highlight w:val="lightGray"/>
        </w:rPr>
      </w:pPr>
      <w:r w:rsidRPr="00714C8F">
        <w:t>ReadAloud-110</w:t>
      </w:r>
      <w:r w:rsidR="00C40636" w:rsidRPr="00714C8F">
        <w:t xml:space="preserve"> </w:t>
      </w:r>
      <w:r w:rsidRPr="00714C8F">
        <w:t>Stop and resume reading.</w:t>
      </w:r>
    </w:p>
    <w:p w14:paraId="20D18C2C" w14:textId="77777777" w:rsidR="00C52A54" w:rsidRPr="00C40636" w:rsidRDefault="00C52A54" w:rsidP="00C52A54">
      <w:pPr>
        <w:spacing w:before="100" w:beforeAutospacing="1" w:after="100" w:afterAutospacing="1" w:line="240" w:lineRule="auto"/>
        <w:rPr>
          <w:rFonts w:ascii="Arial" w:eastAsia="Times New Roman" w:hAnsi="Arial" w:cs="Times New Roman"/>
          <w:sz w:val="24"/>
          <w:szCs w:val="24"/>
          <w:lang w:val="en-US" w:eastAsia="en-GB"/>
        </w:rPr>
      </w:pPr>
      <w:r w:rsidRPr="00C40636">
        <w:rPr>
          <w:rFonts w:ascii="Arial" w:eastAsia="Times New Roman" w:hAnsi="Arial" w:cs="Times New Roman"/>
          <w:b/>
          <w:sz w:val="24"/>
          <w:szCs w:val="24"/>
          <w:lang w:val="en-US" w:eastAsia="en-GB"/>
        </w:rPr>
        <w:t>Rationale:</w:t>
      </w:r>
      <w:r>
        <w:rPr>
          <w:rFonts w:ascii="Arial" w:eastAsia="Times New Roman" w:hAnsi="Arial" w:cs="Times New Roman"/>
          <w:b/>
          <w:sz w:val="24"/>
          <w:szCs w:val="24"/>
          <w:lang w:val="en-US" w:eastAsia="en-GB"/>
        </w:rPr>
        <w:t xml:space="preserve"> </w:t>
      </w:r>
      <w:r w:rsidRPr="00C52A54">
        <w:rPr>
          <w:rFonts w:ascii="Arial" w:eastAsia="Times New Roman" w:hAnsi="Arial" w:cs="Times New Roman"/>
          <w:sz w:val="24"/>
          <w:szCs w:val="24"/>
          <w:lang w:val="en-US" w:eastAsia="en-GB"/>
        </w:rPr>
        <w:t>It is a common requirement to pause the read aloud feature (for example to make a note or to process some information) and then resume from the last read position.</w:t>
      </w:r>
    </w:p>
    <w:p w14:paraId="21FB2597" w14:textId="1DA0F860" w:rsidR="000811F0" w:rsidRPr="00C40636" w:rsidRDefault="0049196F" w:rsidP="000811F0">
      <w:pPr>
        <w:spacing w:before="100" w:beforeAutospacing="1" w:after="100" w:afterAutospacing="1" w:line="240" w:lineRule="auto"/>
        <w:rPr>
          <w:rFonts w:ascii="Arial" w:eastAsia="Times New Roman" w:hAnsi="Arial" w:cs="Times New Roman"/>
          <w:sz w:val="24"/>
          <w:szCs w:val="24"/>
          <w:lang w:val="en-US" w:eastAsia="en-GB"/>
        </w:rPr>
      </w:pPr>
      <w:r>
        <w:rPr>
          <w:rFonts w:ascii="Arial" w:eastAsia="Times New Roman" w:hAnsi="Arial" w:cs="Times New Roman"/>
          <w:b/>
          <w:sz w:val="24"/>
          <w:szCs w:val="24"/>
          <w:lang w:val="en-US" w:eastAsia="en-GB"/>
        </w:rPr>
        <w:t>Criteria to help testers determine in the feature is supported</w:t>
      </w:r>
      <w:r w:rsidR="000811F0" w:rsidRPr="00C40636">
        <w:rPr>
          <w:rFonts w:ascii="Arial" w:eastAsia="Times New Roman" w:hAnsi="Arial" w:cs="Times New Roman"/>
          <w:b/>
          <w:sz w:val="24"/>
          <w:szCs w:val="24"/>
          <w:lang w:val="en-US" w:eastAsia="en-GB"/>
        </w:rPr>
        <w:t>:</w:t>
      </w:r>
      <w:r w:rsidR="000811F0" w:rsidRPr="00C40636">
        <w:rPr>
          <w:rFonts w:ascii="Arial" w:eastAsia="Times New Roman" w:hAnsi="Arial" w:cs="Times New Roman"/>
          <w:sz w:val="24"/>
          <w:szCs w:val="24"/>
          <w:lang w:val="en-US" w:eastAsia="en-GB"/>
        </w:rPr>
        <w:t xml:space="preserve"> </w:t>
      </w:r>
      <w:r w:rsidR="00F9269D">
        <w:rPr>
          <w:rFonts w:ascii="Arial" w:eastAsia="Times New Roman" w:hAnsi="Arial" w:cs="Times New Roman"/>
          <w:sz w:val="24"/>
          <w:szCs w:val="24"/>
          <w:lang w:val="en-US" w:eastAsia="en-GB"/>
        </w:rPr>
        <w:t>Mark as “supported” if t</w:t>
      </w:r>
      <w:r w:rsidR="000811F0" w:rsidRPr="00C40636">
        <w:rPr>
          <w:rFonts w:ascii="Arial" w:eastAsia="Times New Roman" w:hAnsi="Arial" w:cs="Times New Roman"/>
          <w:sz w:val="24"/>
          <w:szCs w:val="24"/>
          <w:lang w:val="en-US" w:eastAsia="en-GB"/>
        </w:rPr>
        <w:t xml:space="preserve">he read aloud feature </w:t>
      </w:r>
      <w:r w:rsidR="00C52A54">
        <w:rPr>
          <w:rFonts w:ascii="Arial" w:eastAsia="Times New Roman" w:hAnsi="Arial" w:cs="Times New Roman"/>
          <w:sz w:val="24"/>
          <w:szCs w:val="24"/>
          <w:lang w:val="en-US" w:eastAsia="en-GB"/>
        </w:rPr>
        <w:t>recommence</w:t>
      </w:r>
      <w:r w:rsidR="00F9269D">
        <w:rPr>
          <w:rFonts w:ascii="Arial" w:eastAsia="Times New Roman" w:hAnsi="Arial" w:cs="Times New Roman"/>
          <w:sz w:val="24"/>
          <w:szCs w:val="24"/>
          <w:lang w:val="en-US" w:eastAsia="en-GB"/>
        </w:rPr>
        <w:t>s</w:t>
      </w:r>
      <w:r w:rsidR="00C52A54">
        <w:rPr>
          <w:rFonts w:ascii="Arial" w:eastAsia="Times New Roman" w:hAnsi="Arial" w:cs="Times New Roman"/>
          <w:sz w:val="24"/>
          <w:szCs w:val="24"/>
          <w:lang w:val="en-US" w:eastAsia="en-GB"/>
        </w:rPr>
        <w:t xml:space="preserve"> reading mid-word, </w:t>
      </w:r>
      <w:r w:rsidR="004F6900">
        <w:rPr>
          <w:rFonts w:ascii="Arial" w:eastAsia="Times New Roman" w:hAnsi="Arial" w:cs="Times New Roman"/>
          <w:sz w:val="24"/>
          <w:szCs w:val="24"/>
          <w:lang w:val="en-US" w:eastAsia="en-GB"/>
        </w:rPr>
        <w:t>mid-sentence</w:t>
      </w:r>
      <w:r w:rsidR="00C52A54">
        <w:rPr>
          <w:rFonts w:ascii="Arial" w:eastAsia="Times New Roman" w:hAnsi="Arial" w:cs="Times New Roman"/>
          <w:sz w:val="24"/>
          <w:szCs w:val="24"/>
          <w:lang w:val="en-US" w:eastAsia="en-GB"/>
        </w:rPr>
        <w:t>, or from the start of the current sentence</w:t>
      </w:r>
      <w:r w:rsidR="000811F0" w:rsidRPr="00C40636">
        <w:rPr>
          <w:rFonts w:ascii="Arial" w:eastAsia="Times New Roman" w:hAnsi="Arial" w:cs="Times New Roman"/>
          <w:sz w:val="24"/>
          <w:szCs w:val="24"/>
          <w:lang w:val="en-US" w:eastAsia="en-GB"/>
        </w:rPr>
        <w:t xml:space="preserve">. </w:t>
      </w:r>
      <w:r w:rsidR="00C52A54">
        <w:rPr>
          <w:rFonts w:ascii="Arial" w:eastAsia="Times New Roman" w:hAnsi="Arial" w:cs="Times New Roman"/>
          <w:sz w:val="24"/>
          <w:szCs w:val="24"/>
          <w:lang w:val="en-US" w:eastAsia="en-GB"/>
        </w:rPr>
        <w:t>Starting from the beginning of the paragraph, page, or a random place would be “not supported”.</w:t>
      </w:r>
    </w:p>
    <w:p w14:paraId="3ADDCEC6" w14:textId="77777777" w:rsidR="00D46DBE" w:rsidRPr="00714C8F" w:rsidRDefault="00D46DBE" w:rsidP="00714C8F">
      <w:pPr>
        <w:pStyle w:val="Heading2"/>
      </w:pPr>
      <w:r w:rsidRPr="00714C8F">
        <w:t>ReadAloud-210</w:t>
      </w:r>
      <w:r w:rsidR="00C40636" w:rsidRPr="00714C8F">
        <w:t xml:space="preserve"> </w:t>
      </w:r>
      <w:r w:rsidRPr="00714C8F">
        <w:t>The Read Aloud feature should continue until interrupted by the user, keeping the text being spoken in view.</w:t>
      </w:r>
    </w:p>
    <w:p w14:paraId="6A524F41" w14:textId="77777777" w:rsidR="007D1456" w:rsidRPr="00C40636" w:rsidRDefault="007D1456" w:rsidP="007D1456">
      <w:pPr>
        <w:spacing w:before="100" w:beforeAutospacing="1" w:after="100" w:afterAutospacing="1" w:line="240" w:lineRule="auto"/>
        <w:rPr>
          <w:rFonts w:ascii="Arial" w:eastAsia="Times New Roman" w:hAnsi="Arial" w:cs="Times New Roman"/>
          <w:sz w:val="24"/>
          <w:szCs w:val="24"/>
          <w:lang w:val="en-US" w:eastAsia="en-GB"/>
        </w:rPr>
      </w:pPr>
      <w:r w:rsidRPr="00C40636">
        <w:rPr>
          <w:rFonts w:ascii="Arial" w:eastAsia="Times New Roman" w:hAnsi="Arial" w:cs="Times New Roman"/>
          <w:b/>
          <w:sz w:val="24"/>
          <w:szCs w:val="24"/>
          <w:lang w:val="en-US" w:eastAsia="en-GB"/>
        </w:rPr>
        <w:t>Rationale:</w:t>
      </w:r>
      <w:r w:rsidR="00C52A54">
        <w:rPr>
          <w:rFonts w:ascii="Arial" w:eastAsia="Times New Roman" w:hAnsi="Arial" w:cs="Times New Roman"/>
          <w:b/>
          <w:sz w:val="24"/>
          <w:szCs w:val="24"/>
          <w:lang w:val="en-US" w:eastAsia="en-GB"/>
        </w:rPr>
        <w:t xml:space="preserve"> </w:t>
      </w:r>
      <w:r w:rsidR="00C52A54" w:rsidRPr="00C52A54">
        <w:rPr>
          <w:rFonts w:ascii="Arial" w:eastAsia="Times New Roman" w:hAnsi="Arial" w:cs="Times New Roman"/>
          <w:sz w:val="24"/>
          <w:szCs w:val="24"/>
          <w:lang w:val="en-US" w:eastAsia="en-GB"/>
        </w:rPr>
        <w:t xml:space="preserve">Reading through audio, or a combination of visual and audio, is the required access method for many people with </w:t>
      </w:r>
      <w:r w:rsidR="00C52A54">
        <w:rPr>
          <w:rFonts w:ascii="Arial" w:eastAsia="Times New Roman" w:hAnsi="Arial" w:cs="Times New Roman"/>
          <w:sz w:val="24"/>
          <w:szCs w:val="24"/>
          <w:lang w:val="en-US" w:eastAsia="en-GB"/>
        </w:rPr>
        <w:t xml:space="preserve">low vision, </w:t>
      </w:r>
      <w:r w:rsidR="00C52A54" w:rsidRPr="00C52A54">
        <w:rPr>
          <w:rFonts w:ascii="Arial" w:eastAsia="Times New Roman" w:hAnsi="Arial" w:cs="Times New Roman"/>
          <w:sz w:val="24"/>
          <w:szCs w:val="24"/>
          <w:lang w:val="en-US" w:eastAsia="en-GB"/>
        </w:rPr>
        <w:t>dyslexia</w:t>
      </w:r>
      <w:r w:rsidR="00C52A54">
        <w:rPr>
          <w:rFonts w:ascii="Arial" w:eastAsia="Times New Roman" w:hAnsi="Arial" w:cs="Times New Roman"/>
          <w:sz w:val="24"/>
          <w:szCs w:val="24"/>
          <w:lang w:val="en-US" w:eastAsia="en-GB"/>
        </w:rPr>
        <w:t xml:space="preserve"> and other learning disabilities</w:t>
      </w:r>
      <w:r w:rsidR="00C52A54" w:rsidRPr="00C52A54">
        <w:rPr>
          <w:rFonts w:ascii="Arial" w:eastAsia="Times New Roman" w:hAnsi="Arial" w:cs="Times New Roman"/>
          <w:sz w:val="24"/>
          <w:szCs w:val="24"/>
          <w:lang w:val="en-US" w:eastAsia="en-GB"/>
        </w:rPr>
        <w:t>.</w:t>
      </w:r>
    </w:p>
    <w:p w14:paraId="72B75BD5" w14:textId="7029B4E3" w:rsidR="007D1456" w:rsidRDefault="0049196F" w:rsidP="007D1456">
      <w:pPr>
        <w:spacing w:before="100" w:beforeAutospacing="1" w:after="100" w:afterAutospacing="1" w:line="240" w:lineRule="auto"/>
        <w:rPr>
          <w:rFonts w:ascii="Arial" w:eastAsia="Times New Roman" w:hAnsi="Arial" w:cs="Times New Roman"/>
          <w:sz w:val="24"/>
          <w:szCs w:val="24"/>
          <w:lang w:val="en-US" w:eastAsia="en-GB"/>
        </w:rPr>
      </w:pPr>
      <w:r>
        <w:rPr>
          <w:rFonts w:ascii="Arial" w:eastAsia="Times New Roman" w:hAnsi="Arial" w:cs="Times New Roman"/>
          <w:b/>
          <w:sz w:val="24"/>
          <w:szCs w:val="24"/>
          <w:lang w:val="en-US" w:eastAsia="en-GB"/>
        </w:rPr>
        <w:t>Criteria to help testers determine in the feature is supported</w:t>
      </w:r>
      <w:r w:rsidR="007D1456" w:rsidRPr="00C40636">
        <w:rPr>
          <w:rFonts w:ascii="Arial" w:eastAsia="Times New Roman" w:hAnsi="Arial" w:cs="Times New Roman"/>
          <w:b/>
          <w:sz w:val="24"/>
          <w:szCs w:val="24"/>
          <w:lang w:val="en-US" w:eastAsia="en-GB"/>
        </w:rPr>
        <w:t>:</w:t>
      </w:r>
      <w:r w:rsidR="007D1456" w:rsidRPr="00C40636">
        <w:rPr>
          <w:rFonts w:ascii="Arial" w:eastAsia="Times New Roman" w:hAnsi="Arial" w:cs="Times New Roman"/>
          <w:sz w:val="24"/>
          <w:szCs w:val="24"/>
          <w:lang w:val="en-US" w:eastAsia="en-GB"/>
        </w:rPr>
        <w:t xml:space="preserve"> </w:t>
      </w:r>
      <w:r w:rsidR="00F9269D">
        <w:rPr>
          <w:rFonts w:ascii="Arial" w:eastAsia="Times New Roman" w:hAnsi="Arial" w:cs="Times New Roman"/>
          <w:sz w:val="24"/>
          <w:szCs w:val="24"/>
          <w:lang w:val="en-US" w:eastAsia="en-GB"/>
        </w:rPr>
        <w:t>Mark as “supported” i</w:t>
      </w:r>
      <w:r w:rsidR="007D1456" w:rsidRPr="00C40636">
        <w:rPr>
          <w:rFonts w:ascii="Arial" w:eastAsia="Times New Roman" w:hAnsi="Arial" w:cs="Times New Roman"/>
          <w:sz w:val="24"/>
          <w:szCs w:val="24"/>
          <w:lang w:val="en-US" w:eastAsia="en-GB"/>
        </w:rPr>
        <w:t>f the read aloud stops at the end of the current document, it can be marked as supported, but with an appropriate note. If the document does not scroll to keep the text being read in view, it is considered as not supported.</w:t>
      </w:r>
    </w:p>
    <w:p w14:paraId="7A119CBC" w14:textId="77777777" w:rsidR="00D46DBE" w:rsidRPr="00714C8F" w:rsidRDefault="00D46DBE" w:rsidP="00714C8F">
      <w:pPr>
        <w:pStyle w:val="Heading2"/>
      </w:pPr>
      <w:r w:rsidRPr="00714C8F">
        <w:t>ReadAloud-310</w:t>
      </w:r>
      <w:r w:rsidR="00C40636" w:rsidRPr="00714C8F">
        <w:t xml:space="preserve"> </w:t>
      </w:r>
      <w:r w:rsidRPr="00714C8F">
        <w:t>All text should be read in the proper order.</w:t>
      </w:r>
    </w:p>
    <w:p w14:paraId="10B6BEBA" w14:textId="77777777" w:rsidR="00C52A54" w:rsidRDefault="00C52A54" w:rsidP="009B446C">
      <w:pPr>
        <w:spacing w:before="100" w:beforeAutospacing="1" w:after="100" w:afterAutospacing="1" w:line="240" w:lineRule="auto"/>
        <w:rPr>
          <w:rFonts w:ascii="Arial" w:eastAsia="Times New Roman" w:hAnsi="Arial" w:cs="Times New Roman"/>
          <w:sz w:val="24"/>
          <w:szCs w:val="24"/>
          <w:lang w:val="en-US" w:eastAsia="en-GB"/>
        </w:rPr>
      </w:pPr>
      <w:r w:rsidRPr="009B446C">
        <w:rPr>
          <w:rFonts w:ascii="Arial" w:eastAsia="Times New Roman" w:hAnsi="Arial" w:cs="Times New Roman"/>
          <w:b/>
          <w:sz w:val="24"/>
          <w:szCs w:val="24"/>
          <w:lang w:val="en-US" w:eastAsia="en-GB"/>
        </w:rPr>
        <w:t xml:space="preserve">Rationale: </w:t>
      </w:r>
      <w:r w:rsidR="00BF1559" w:rsidRPr="009B446C">
        <w:rPr>
          <w:rFonts w:ascii="Arial" w:eastAsia="Times New Roman" w:hAnsi="Arial" w:cs="Times New Roman"/>
          <w:sz w:val="24"/>
          <w:szCs w:val="24"/>
          <w:lang w:val="en-US" w:eastAsia="en-GB"/>
        </w:rPr>
        <w:t xml:space="preserve">It will be confusing for the reader if the </w:t>
      </w:r>
      <w:r w:rsidRPr="009B446C">
        <w:rPr>
          <w:rFonts w:ascii="Arial" w:eastAsia="Times New Roman" w:hAnsi="Arial" w:cs="Times New Roman"/>
          <w:sz w:val="24"/>
          <w:szCs w:val="24"/>
          <w:lang w:val="en-US" w:eastAsia="en-GB"/>
        </w:rPr>
        <w:t xml:space="preserve">audio </w:t>
      </w:r>
      <w:r w:rsidR="00BF1559" w:rsidRPr="009B446C">
        <w:rPr>
          <w:rFonts w:ascii="Arial" w:eastAsia="Times New Roman" w:hAnsi="Arial" w:cs="Times New Roman"/>
          <w:sz w:val="24"/>
          <w:szCs w:val="24"/>
          <w:lang w:val="en-US" w:eastAsia="en-GB"/>
        </w:rPr>
        <w:t xml:space="preserve">does not </w:t>
      </w:r>
      <w:r w:rsidRPr="009B446C">
        <w:rPr>
          <w:rFonts w:ascii="Arial" w:eastAsia="Times New Roman" w:hAnsi="Arial" w:cs="Times New Roman"/>
          <w:sz w:val="24"/>
          <w:szCs w:val="24"/>
          <w:lang w:val="en-US" w:eastAsia="en-GB"/>
        </w:rPr>
        <w:t>follow the sequence defined by the author.</w:t>
      </w:r>
    </w:p>
    <w:p w14:paraId="142D3151" w14:textId="1BB1C2AA" w:rsidR="00F9269D" w:rsidRPr="009B446C" w:rsidRDefault="0049196F" w:rsidP="009B446C">
      <w:pPr>
        <w:spacing w:before="100" w:beforeAutospacing="1" w:after="100" w:afterAutospacing="1" w:line="240" w:lineRule="auto"/>
        <w:rPr>
          <w:rFonts w:ascii="Arial" w:eastAsia="Times New Roman" w:hAnsi="Arial" w:cs="Times New Roman"/>
          <w:sz w:val="24"/>
          <w:szCs w:val="24"/>
          <w:lang w:val="en-US" w:eastAsia="en-GB"/>
        </w:rPr>
      </w:pPr>
      <w:r w:rsidRPr="004F6900">
        <w:rPr>
          <w:rFonts w:ascii="Arial" w:eastAsia="Times New Roman" w:hAnsi="Arial" w:cs="Times New Roman"/>
          <w:b/>
          <w:sz w:val="24"/>
          <w:szCs w:val="24"/>
          <w:lang w:val="en-US" w:eastAsia="en-GB"/>
        </w:rPr>
        <w:t>Criteria to help testers determine in the feature is supported</w:t>
      </w:r>
      <w:r w:rsidR="00F9269D" w:rsidRPr="004F6900">
        <w:rPr>
          <w:rFonts w:ascii="Arial" w:eastAsia="Times New Roman" w:hAnsi="Arial" w:cs="Times New Roman"/>
          <w:b/>
          <w:sz w:val="24"/>
          <w:szCs w:val="24"/>
          <w:lang w:val="en-US" w:eastAsia="en-GB"/>
        </w:rPr>
        <w:t>:</w:t>
      </w:r>
      <w:r w:rsidR="00F9269D">
        <w:rPr>
          <w:rFonts w:ascii="Arial" w:eastAsia="Times New Roman" w:hAnsi="Arial" w:cs="Times New Roman"/>
          <w:sz w:val="24"/>
          <w:szCs w:val="24"/>
          <w:lang w:val="en-US" w:eastAsia="en-GB"/>
        </w:rPr>
        <w:t xml:space="preserve"> Mark as “supported” if the text is read in the proper order and doesn’t skip around. </w:t>
      </w:r>
    </w:p>
    <w:p w14:paraId="4DBFA4BC" w14:textId="77777777" w:rsidR="00D46DBE" w:rsidRPr="00714C8F" w:rsidRDefault="00D46DBE" w:rsidP="00714C8F">
      <w:pPr>
        <w:pStyle w:val="Heading2"/>
      </w:pPr>
      <w:r w:rsidRPr="00714C8F">
        <w:lastRenderedPageBreak/>
        <w:t>ReadAloud-410</w:t>
      </w:r>
      <w:r w:rsidR="00C40636" w:rsidRPr="00714C8F">
        <w:t xml:space="preserve"> </w:t>
      </w:r>
      <w:r w:rsidRPr="00714C8F">
        <w:t>Change Read Aloud reading speed.</w:t>
      </w:r>
    </w:p>
    <w:p w14:paraId="4C1F9EDB" w14:textId="77777777" w:rsidR="00D46DBE" w:rsidRPr="00C40636" w:rsidRDefault="00D46DBE" w:rsidP="00D46DBE">
      <w:pPr>
        <w:pStyle w:val="NormalWeb"/>
        <w:rPr>
          <w:rFonts w:ascii="Arial" w:hAnsi="Arial"/>
          <w:lang w:val="en-US"/>
        </w:rPr>
      </w:pPr>
      <w:r w:rsidRPr="00C40636">
        <w:rPr>
          <w:rFonts w:ascii="Arial" w:hAnsi="Arial"/>
          <w:lang w:val="en-US"/>
        </w:rPr>
        <w:t>It should be possible to adjust (increase/decrease) the speed of reading.</w:t>
      </w:r>
    </w:p>
    <w:p w14:paraId="41E17877" w14:textId="77777777" w:rsidR="00BF1559" w:rsidRPr="00C40636" w:rsidRDefault="00BF1559" w:rsidP="00BF1559">
      <w:pPr>
        <w:spacing w:before="100" w:beforeAutospacing="1" w:after="100" w:afterAutospacing="1" w:line="240" w:lineRule="auto"/>
        <w:rPr>
          <w:rFonts w:ascii="Arial" w:eastAsia="Times New Roman" w:hAnsi="Arial" w:cs="Times New Roman"/>
          <w:sz w:val="24"/>
          <w:szCs w:val="24"/>
          <w:lang w:val="en-US" w:eastAsia="en-GB"/>
        </w:rPr>
      </w:pPr>
      <w:r w:rsidRPr="00C40636">
        <w:rPr>
          <w:rFonts w:ascii="Arial" w:eastAsia="Times New Roman" w:hAnsi="Arial" w:cs="Times New Roman"/>
          <w:b/>
          <w:sz w:val="24"/>
          <w:szCs w:val="24"/>
          <w:lang w:val="en-US" w:eastAsia="en-GB"/>
        </w:rPr>
        <w:t>Rationale:</w:t>
      </w:r>
      <w:r>
        <w:rPr>
          <w:rFonts w:ascii="Arial" w:eastAsia="Times New Roman" w:hAnsi="Arial" w:cs="Times New Roman"/>
          <w:b/>
          <w:sz w:val="24"/>
          <w:szCs w:val="24"/>
          <w:lang w:val="en-US" w:eastAsia="en-GB"/>
        </w:rPr>
        <w:t xml:space="preserve"> </w:t>
      </w:r>
      <w:r>
        <w:rPr>
          <w:rFonts w:ascii="Arial" w:eastAsia="Times New Roman" w:hAnsi="Arial" w:cs="Times New Roman"/>
          <w:sz w:val="24"/>
          <w:szCs w:val="24"/>
          <w:lang w:val="en-US" w:eastAsia="en-GB"/>
        </w:rPr>
        <w:t>The user should be able to select a reading speed they are comfortable with, which may vary according to their experience with synthetic voice, familiarity with the text, displayed text size etc.</w:t>
      </w:r>
    </w:p>
    <w:p w14:paraId="01D75310" w14:textId="5E27FB0A" w:rsidR="00BF1559" w:rsidRDefault="0049196F" w:rsidP="00BF1559">
      <w:pPr>
        <w:spacing w:before="100" w:beforeAutospacing="1" w:after="100" w:afterAutospacing="1" w:line="240" w:lineRule="auto"/>
        <w:rPr>
          <w:rFonts w:ascii="Arial" w:eastAsia="Times New Roman" w:hAnsi="Arial" w:cs="Times New Roman"/>
          <w:sz w:val="24"/>
          <w:szCs w:val="24"/>
          <w:lang w:val="en-US" w:eastAsia="en-GB"/>
        </w:rPr>
      </w:pPr>
      <w:r>
        <w:rPr>
          <w:rFonts w:ascii="Arial" w:eastAsia="Times New Roman" w:hAnsi="Arial" w:cs="Times New Roman"/>
          <w:b/>
          <w:sz w:val="24"/>
          <w:szCs w:val="24"/>
          <w:lang w:val="en-US" w:eastAsia="en-GB"/>
        </w:rPr>
        <w:t>Criteria to help testers determine in the feature is supported</w:t>
      </w:r>
      <w:r w:rsidR="00BF1559" w:rsidRPr="00C40636">
        <w:rPr>
          <w:rFonts w:ascii="Arial" w:eastAsia="Times New Roman" w:hAnsi="Arial" w:cs="Times New Roman"/>
          <w:b/>
          <w:sz w:val="24"/>
          <w:szCs w:val="24"/>
          <w:lang w:val="en-US" w:eastAsia="en-GB"/>
        </w:rPr>
        <w:t>:</w:t>
      </w:r>
      <w:r w:rsidR="00BF1559" w:rsidRPr="00C40636">
        <w:rPr>
          <w:rFonts w:ascii="Arial" w:eastAsia="Times New Roman" w:hAnsi="Arial" w:cs="Times New Roman"/>
          <w:sz w:val="24"/>
          <w:szCs w:val="24"/>
          <w:lang w:val="en-US" w:eastAsia="en-GB"/>
        </w:rPr>
        <w:t xml:space="preserve"> </w:t>
      </w:r>
      <w:r w:rsidR="00F9269D">
        <w:rPr>
          <w:rFonts w:ascii="Arial" w:eastAsia="Times New Roman" w:hAnsi="Arial" w:cs="Times New Roman"/>
          <w:sz w:val="24"/>
          <w:szCs w:val="24"/>
          <w:lang w:val="en-US" w:eastAsia="en-GB"/>
        </w:rPr>
        <w:t xml:space="preserve">Mark as “supported” if you can </w:t>
      </w:r>
      <w:r w:rsidR="00BF1559">
        <w:rPr>
          <w:rFonts w:ascii="Arial" w:eastAsia="Times New Roman" w:hAnsi="Arial" w:cs="Times New Roman"/>
          <w:sz w:val="24"/>
          <w:szCs w:val="24"/>
          <w:lang w:val="en-US" w:eastAsia="en-GB"/>
        </w:rPr>
        <w:t>change the speed of the reading voice within the reading system or via the operating system</w:t>
      </w:r>
      <w:r w:rsidR="00BF1559" w:rsidRPr="00C40636">
        <w:rPr>
          <w:rFonts w:ascii="Arial" w:eastAsia="Times New Roman" w:hAnsi="Arial" w:cs="Times New Roman"/>
          <w:sz w:val="24"/>
          <w:szCs w:val="24"/>
          <w:lang w:val="en-US" w:eastAsia="en-GB"/>
        </w:rPr>
        <w:t>.</w:t>
      </w:r>
      <w:r w:rsidR="00BF1559">
        <w:rPr>
          <w:rFonts w:ascii="Arial" w:eastAsia="Times New Roman" w:hAnsi="Arial" w:cs="Times New Roman"/>
          <w:sz w:val="24"/>
          <w:szCs w:val="24"/>
          <w:lang w:val="en-US" w:eastAsia="en-GB"/>
        </w:rPr>
        <w:t xml:space="preserve"> The method can be noted in the comments.</w:t>
      </w:r>
      <w:r w:rsidR="00BF1559" w:rsidRPr="00C40636">
        <w:rPr>
          <w:rFonts w:ascii="Arial" w:eastAsia="Times New Roman" w:hAnsi="Arial" w:cs="Times New Roman"/>
          <w:sz w:val="24"/>
          <w:szCs w:val="24"/>
          <w:lang w:val="en-US" w:eastAsia="en-GB"/>
        </w:rPr>
        <w:t xml:space="preserve"> </w:t>
      </w:r>
    </w:p>
    <w:p w14:paraId="3C9A3A85" w14:textId="77777777" w:rsidR="00D46DBE" w:rsidRPr="00714C8F" w:rsidRDefault="00D46DBE" w:rsidP="00714C8F">
      <w:pPr>
        <w:pStyle w:val="Heading2"/>
      </w:pPr>
      <w:r w:rsidRPr="00714C8F">
        <w:t>ReadAloud-510</w:t>
      </w:r>
      <w:r w:rsidR="00C40636" w:rsidRPr="00714C8F">
        <w:t xml:space="preserve"> </w:t>
      </w:r>
      <w:r w:rsidRPr="00714C8F">
        <w:t>Text to Speech handles punctuations and document structure appropriately.</w:t>
      </w:r>
    </w:p>
    <w:p w14:paraId="03C3D285" w14:textId="77777777" w:rsidR="00BF1559" w:rsidRPr="00C40636" w:rsidRDefault="00BF1559" w:rsidP="00BF1559">
      <w:pPr>
        <w:spacing w:before="100" w:beforeAutospacing="1" w:after="100" w:afterAutospacing="1" w:line="240" w:lineRule="auto"/>
        <w:rPr>
          <w:rFonts w:ascii="Arial" w:eastAsia="Times New Roman" w:hAnsi="Arial" w:cs="Times New Roman"/>
          <w:sz w:val="24"/>
          <w:szCs w:val="24"/>
          <w:lang w:val="en-US" w:eastAsia="en-GB"/>
        </w:rPr>
      </w:pPr>
      <w:r w:rsidRPr="00C40636">
        <w:rPr>
          <w:rFonts w:ascii="Arial" w:eastAsia="Times New Roman" w:hAnsi="Arial" w:cs="Times New Roman"/>
          <w:b/>
          <w:sz w:val="24"/>
          <w:szCs w:val="24"/>
          <w:lang w:val="en-US" w:eastAsia="en-GB"/>
        </w:rPr>
        <w:t>Rationale:</w:t>
      </w:r>
      <w:r>
        <w:rPr>
          <w:rFonts w:ascii="Arial" w:eastAsia="Times New Roman" w:hAnsi="Arial" w:cs="Times New Roman"/>
          <w:b/>
          <w:sz w:val="24"/>
          <w:szCs w:val="24"/>
          <w:lang w:val="en-US" w:eastAsia="en-GB"/>
        </w:rPr>
        <w:t xml:space="preserve"> </w:t>
      </w:r>
      <w:r w:rsidRPr="00BF1559">
        <w:rPr>
          <w:rFonts w:ascii="Arial" w:eastAsia="Times New Roman" w:hAnsi="Arial" w:cs="Times New Roman"/>
          <w:sz w:val="24"/>
          <w:szCs w:val="24"/>
          <w:lang w:val="en-US" w:eastAsia="en-GB"/>
        </w:rPr>
        <w:t>When reading</w:t>
      </w:r>
      <w:r w:rsidRPr="00C52A54">
        <w:rPr>
          <w:rFonts w:ascii="Arial" w:eastAsia="Times New Roman" w:hAnsi="Arial" w:cs="Times New Roman"/>
          <w:sz w:val="24"/>
          <w:szCs w:val="24"/>
          <w:lang w:val="en-US" w:eastAsia="en-GB"/>
        </w:rPr>
        <w:t xml:space="preserve"> through audio, </w:t>
      </w:r>
      <w:r>
        <w:rPr>
          <w:rFonts w:ascii="Arial" w:eastAsia="Times New Roman" w:hAnsi="Arial" w:cs="Times New Roman"/>
          <w:sz w:val="24"/>
          <w:szCs w:val="24"/>
          <w:lang w:val="en-US" w:eastAsia="en-GB"/>
        </w:rPr>
        <w:t>pauses are used to convey meaning, and so their appropriate inclusion is important to comprehension of the text.</w:t>
      </w:r>
    </w:p>
    <w:p w14:paraId="0A6FE667" w14:textId="4C54810B" w:rsidR="00BF1559" w:rsidRDefault="0049196F" w:rsidP="00BF1559">
      <w:pPr>
        <w:spacing w:before="100" w:beforeAutospacing="1" w:after="100" w:afterAutospacing="1" w:line="240" w:lineRule="auto"/>
        <w:rPr>
          <w:rFonts w:ascii="Arial" w:eastAsia="Times New Roman" w:hAnsi="Arial" w:cs="Times New Roman"/>
          <w:sz w:val="24"/>
          <w:szCs w:val="24"/>
          <w:lang w:val="en-US" w:eastAsia="en-GB"/>
        </w:rPr>
      </w:pPr>
      <w:r>
        <w:rPr>
          <w:rFonts w:ascii="Arial" w:eastAsia="Times New Roman" w:hAnsi="Arial" w:cs="Times New Roman"/>
          <w:b/>
          <w:sz w:val="24"/>
          <w:szCs w:val="24"/>
          <w:lang w:val="en-US" w:eastAsia="en-GB"/>
        </w:rPr>
        <w:t>Criteria to help testers determine in the feature is supported</w:t>
      </w:r>
      <w:r w:rsidR="00BF1559" w:rsidRPr="00C40636">
        <w:rPr>
          <w:rFonts w:ascii="Arial" w:eastAsia="Times New Roman" w:hAnsi="Arial" w:cs="Times New Roman"/>
          <w:b/>
          <w:sz w:val="24"/>
          <w:szCs w:val="24"/>
          <w:lang w:val="en-US" w:eastAsia="en-GB"/>
        </w:rPr>
        <w:t>:</w:t>
      </w:r>
      <w:r w:rsidR="00BF1559">
        <w:rPr>
          <w:rFonts w:ascii="Arial" w:eastAsia="Times New Roman" w:hAnsi="Arial" w:cs="Times New Roman"/>
          <w:b/>
          <w:sz w:val="24"/>
          <w:szCs w:val="24"/>
          <w:lang w:val="en-US" w:eastAsia="en-GB"/>
        </w:rPr>
        <w:t xml:space="preserve"> </w:t>
      </w:r>
      <w:r w:rsidR="00F9269D">
        <w:rPr>
          <w:rFonts w:ascii="Arial" w:eastAsia="Times New Roman" w:hAnsi="Arial" w:cs="Times New Roman"/>
          <w:sz w:val="24"/>
          <w:szCs w:val="24"/>
          <w:lang w:val="en-US" w:eastAsia="en-GB"/>
        </w:rPr>
        <w:t>Mark as “supported” if there is a pause to</w:t>
      </w:r>
      <w:r w:rsidR="00BF1559">
        <w:rPr>
          <w:rFonts w:ascii="Arial" w:eastAsia="Times New Roman" w:hAnsi="Arial" w:cs="Times New Roman"/>
          <w:sz w:val="24"/>
          <w:szCs w:val="24"/>
          <w:lang w:val="en-US" w:eastAsia="en-GB"/>
        </w:rPr>
        <w:t xml:space="preserve"> indicate the </w:t>
      </w:r>
      <w:r w:rsidR="00F9269D">
        <w:rPr>
          <w:rFonts w:ascii="Arial" w:eastAsia="Times New Roman" w:hAnsi="Arial" w:cs="Times New Roman"/>
          <w:sz w:val="24"/>
          <w:szCs w:val="24"/>
          <w:lang w:val="en-US" w:eastAsia="en-GB"/>
        </w:rPr>
        <w:t xml:space="preserve">presence of a comma and period and the </w:t>
      </w:r>
      <w:r w:rsidR="00BF1559">
        <w:rPr>
          <w:rFonts w:ascii="Arial" w:eastAsia="Times New Roman" w:hAnsi="Arial" w:cs="Times New Roman"/>
          <w:sz w:val="24"/>
          <w:szCs w:val="24"/>
          <w:lang w:val="en-US" w:eastAsia="en-GB"/>
        </w:rPr>
        <w:t>pause between paragraphs is longer than that between sentences</w:t>
      </w:r>
      <w:r w:rsidR="00BF1559" w:rsidRPr="00C40636">
        <w:rPr>
          <w:rFonts w:ascii="Arial" w:eastAsia="Times New Roman" w:hAnsi="Arial" w:cs="Times New Roman"/>
          <w:sz w:val="24"/>
          <w:szCs w:val="24"/>
          <w:lang w:val="en-US" w:eastAsia="en-GB"/>
        </w:rPr>
        <w:t xml:space="preserve">. </w:t>
      </w:r>
    </w:p>
    <w:p w14:paraId="373600DB" w14:textId="082E7292" w:rsidR="00D46DBE" w:rsidRPr="00714C8F" w:rsidRDefault="00D46DBE" w:rsidP="00714C8F">
      <w:pPr>
        <w:pStyle w:val="Heading2"/>
      </w:pPr>
      <w:r w:rsidRPr="00714C8F">
        <w:t>ReadAloud-610</w:t>
      </w:r>
      <w:r w:rsidR="00C40636" w:rsidRPr="00714C8F">
        <w:t xml:space="preserve"> </w:t>
      </w:r>
      <w:r w:rsidRPr="00714C8F">
        <w:t xml:space="preserve">Text is </w:t>
      </w:r>
      <w:r w:rsidR="00714C8F" w:rsidRPr="00714C8F">
        <w:t>emphasized</w:t>
      </w:r>
      <w:r w:rsidRPr="00714C8F">
        <w:t xml:space="preserve"> as it is spoken by read aloud.</w:t>
      </w:r>
    </w:p>
    <w:p w14:paraId="2DCB9EF6" w14:textId="77777777" w:rsidR="00496958" w:rsidRPr="00496958" w:rsidRDefault="00496958" w:rsidP="00D46DBE">
      <w:pPr>
        <w:pStyle w:val="eval"/>
        <w:rPr>
          <w:rFonts w:ascii="Arial" w:hAnsi="Arial"/>
          <w:bCs/>
          <w:lang w:val="en-US"/>
        </w:rPr>
      </w:pPr>
      <w:r>
        <w:rPr>
          <w:rFonts w:ascii="Arial" w:hAnsi="Arial"/>
          <w:b/>
          <w:bCs/>
          <w:lang w:val="en-US"/>
        </w:rPr>
        <w:t xml:space="preserve">Rationale: </w:t>
      </w:r>
      <w:r w:rsidRPr="00496958">
        <w:rPr>
          <w:rFonts w:ascii="Arial" w:hAnsi="Arial"/>
          <w:bCs/>
          <w:lang w:val="en-US"/>
        </w:rPr>
        <w:t xml:space="preserve">Some people find that a </w:t>
      </w:r>
      <w:r>
        <w:rPr>
          <w:rFonts w:ascii="Arial" w:hAnsi="Arial"/>
          <w:bCs/>
          <w:lang w:val="en-US"/>
        </w:rPr>
        <w:t xml:space="preserve">visual emphasis such as a highlight </w:t>
      </w:r>
      <w:r w:rsidRPr="00496958">
        <w:rPr>
          <w:rFonts w:ascii="Arial" w:hAnsi="Arial"/>
          <w:bCs/>
          <w:lang w:val="en-US"/>
        </w:rPr>
        <w:t>focuses their attention and helps their understanding of the content and improves reading skills.</w:t>
      </w:r>
    </w:p>
    <w:p w14:paraId="779E0F31" w14:textId="526D32D1" w:rsidR="00496958" w:rsidRDefault="0049196F" w:rsidP="00496958">
      <w:pPr>
        <w:spacing w:before="100" w:beforeAutospacing="1" w:after="100" w:afterAutospacing="1" w:line="240" w:lineRule="auto"/>
        <w:rPr>
          <w:rFonts w:ascii="Arial" w:eastAsia="Times New Roman" w:hAnsi="Arial" w:cs="Times New Roman"/>
          <w:sz w:val="24"/>
          <w:szCs w:val="24"/>
          <w:lang w:val="en-US" w:eastAsia="en-GB"/>
        </w:rPr>
      </w:pPr>
      <w:r>
        <w:rPr>
          <w:rFonts w:ascii="Arial" w:eastAsia="Times New Roman" w:hAnsi="Arial" w:cs="Times New Roman"/>
          <w:b/>
          <w:sz w:val="24"/>
          <w:szCs w:val="24"/>
          <w:lang w:val="en-US" w:eastAsia="en-GB"/>
        </w:rPr>
        <w:t>Criteria to help testers determine in the feature is supported</w:t>
      </w:r>
      <w:r w:rsidR="00496958" w:rsidRPr="00C40636">
        <w:rPr>
          <w:rFonts w:ascii="Arial" w:eastAsia="Times New Roman" w:hAnsi="Arial" w:cs="Times New Roman"/>
          <w:b/>
          <w:sz w:val="24"/>
          <w:szCs w:val="24"/>
          <w:lang w:val="en-US" w:eastAsia="en-GB"/>
        </w:rPr>
        <w:t>:</w:t>
      </w:r>
      <w:r w:rsidR="00496958">
        <w:rPr>
          <w:rFonts w:ascii="Arial" w:eastAsia="Times New Roman" w:hAnsi="Arial" w:cs="Times New Roman"/>
          <w:b/>
          <w:sz w:val="24"/>
          <w:szCs w:val="24"/>
          <w:lang w:val="en-US" w:eastAsia="en-GB"/>
        </w:rPr>
        <w:t xml:space="preserve"> </w:t>
      </w:r>
      <w:r w:rsidR="00496958">
        <w:rPr>
          <w:rFonts w:ascii="Arial" w:eastAsia="Times New Roman" w:hAnsi="Arial" w:cs="Times New Roman"/>
          <w:sz w:val="24"/>
          <w:szCs w:val="24"/>
          <w:lang w:val="en-US" w:eastAsia="en-GB"/>
        </w:rPr>
        <w:t xml:space="preserve">The visual emphasis of the read aloud text can be </w:t>
      </w:r>
      <w:r w:rsidR="00496958" w:rsidRPr="00496958">
        <w:rPr>
          <w:rFonts w:ascii="Arial" w:eastAsia="Times New Roman" w:hAnsi="Arial" w:cs="Times New Roman"/>
          <w:sz w:val="24"/>
          <w:szCs w:val="24"/>
          <w:lang w:val="en-US" w:eastAsia="en-GB"/>
        </w:rPr>
        <w:t>implement</w:t>
      </w:r>
      <w:r w:rsidR="00496958">
        <w:rPr>
          <w:rFonts w:ascii="Arial" w:eastAsia="Times New Roman" w:hAnsi="Arial" w:cs="Times New Roman"/>
          <w:sz w:val="24"/>
          <w:szCs w:val="24"/>
          <w:lang w:val="en-US" w:eastAsia="en-GB"/>
        </w:rPr>
        <w:t>ed in various ways</w:t>
      </w:r>
      <w:r w:rsidR="00496958" w:rsidRPr="00496958">
        <w:rPr>
          <w:rFonts w:ascii="Arial" w:eastAsia="Times New Roman" w:hAnsi="Arial" w:cs="Times New Roman"/>
          <w:sz w:val="24"/>
          <w:szCs w:val="24"/>
          <w:lang w:val="en-US" w:eastAsia="en-GB"/>
        </w:rPr>
        <w:t>.</w:t>
      </w:r>
      <w:r w:rsidR="00496958" w:rsidRPr="00C40636">
        <w:rPr>
          <w:rFonts w:ascii="Arial" w:eastAsia="Times New Roman" w:hAnsi="Arial" w:cs="Times New Roman"/>
          <w:sz w:val="24"/>
          <w:szCs w:val="24"/>
          <w:lang w:val="en-US" w:eastAsia="en-GB"/>
        </w:rPr>
        <w:t xml:space="preserve"> </w:t>
      </w:r>
      <w:r w:rsidR="00496958">
        <w:rPr>
          <w:rFonts w:ascii="Arial" w:eastAsia="Times New Roman" w:hAnsi="Arial" w:cs="Times New Roman"/>
          <w:sz w:val="24"/>
          <w:szCs w:val="24"/>
          <w:lang w:val="en-US" w:eastAsia="en-GB"/>
        </w:rPr>
        <w:t>For example, reading systems have done this with a colored underline, a colored highlight, or by dimming the other text on the page. The visual emphasis can be on the word being read, or the current line, sentence or paragraph. Alternatively, the approach has been used to incrementally emphasize the sentence word by word as it is spoken. All these approached would be marked as ‘supported’.</w:t>
      </w:r>
    </w:p>
    <w:p w14:paraId="05B9C41D" w14:textId="1D1F7615" w:rsidR="00D46DBE" w:rsidRPr="00210EAA" w:rsidRDefault="00D46DBE" w:rsidP="00714C8F">
      <w:pPr>
        <w:pStyle w:val="Heading2"/>
        <w:rPr>
          <w:highlight w:val="lightGray"/>
        </w:rPr>
      </w:pPr>
      <w:r w:rsidRPr="00714C8F">
        <w:t>ReadAloud-710</w:t>
      </w:r>
      <w:r w:rsidR="00C40636" w:rsidRPr="00714C8F">
        <w:t xml:space="preserve"> </w:t>
      </w:r>
      <w:r w:rsidRPr="00714C8F">
        <w:t xml:space="preserve">The emphasis or highlight </w:t>
      </w:r>
      <w:r w:rsidR="00F315A6" w:rsidRPr="00714C8F">
        <w:t>color</w:t>
      </w:r>
      <w:r w:rsidRPr="00714C8F">
        <w:t xml:space="preserve"> </w:t>
      </w:r>
      <w:bookmarkStart w:id="1" w:name="_GoBack"/>
      <w:bookmarkEnd w:id="1"/>
      <w:r w:rsidRPr="00714C8F">
        <w:t>can be changed.</w:t>
      </w:r>
    </w:p>
    <w:p w14:paraId="42A54302" w14:textId="77777777" w:rsidR="00496958" w:rsidRPr="00496958" w:rsidRDefault="00496958" w:rsidP="00496958">
      <w:pPr>
        <w:pStyle w:val="eval"/>
        <w:rPr>
          <w:rFonts w:ascii="Arial" w:hAnsi="Arial"/>
          <w:bCs/>
          <w:lang w:val="en-US"/>
        </w:rPr>
      </w:pPr>
      <w:r>
        <w:rPr>
          <w:rFonts w:ascii="Arial" w:hAnsi="Arial"/>
          <w:b/>
          <w:bCs/>
          <w:lang w:val="en-US"/>
        </w:rPr>
        <w:t xml:space="preserve">Rationale: </w:t>
      </w:r>
      <w:r w:rsidRPr="00496958">
        <w:rPr>
          <w:rFonts w:ascii="Arial" w:hAnsi="Arial"/>
          <w:bCs/>
          <w:lang w:val="en-US"/>
        </w:rPr>
        <w:t xml:space="preserve">Some people find </w:t>
      </w:r>
      <w:r w:rsidR="00D90E64">
        <w:rPr>
          <w:rFonts w:ascii="Arial" w:hAnsi="Arial"/>
          <w:bCs/>
          <w:lang w:val="en-US"/>
        </w:rPr>
        <w:t xml:space="preserve">it important to have some control over the type of </w:t>
      </w:r>
      <w:r>
        <w:rPr>
          <w:rFonts w:ascii="Arial" w:hAnsi="Arial"/>
          <w:bCs/>
          <w:lang w:val="en-US"/>
        </w:rPr>
        <w:t xml:space="preserve">visual emphasis </w:t>
      </w:r>
      <w:r w:rsidR="00D90E64">
        <w:rPr>
          <w:rFonts w:ascii="Arial" w:hAnsi="Arial"/>
          <w:bCs/>
          <w:lang w:val="en-US"/>
        </w:rPr>
        <w:t>used, including the ability to disable it.</w:t>
      </w:r>
    </w:p>
    <w:p w14:paraId="59087F96" w14:textId="2CE4CA60" w:rsidR="00496958" w:rsidRDefault="0049196F" w:rsidP="00496958">
      <w:pPr>
        <w:spacing w:before="100" w:beforeAutospacing="1" w:after="100" w:afterAutospacing="1" w:line="240" w:lineRule="auto"/>
        <w:rPr>
          <w:rFonts w:ascii="Arial" w:eastAsia="Times New Roman" w:hAnsi="Arial" w:cs="Times New Roman"/>
          <w:sz w:val="24"/>
          <w:szCs w:val="24"/>
          <w:lang w:val="en-US" w:eastAsia="en-GB"/>
        </w:rPr>
      </w:pPr>
      <w:r>
        <w:rPr>
          <w:rFonts w:ascii="Arial" w:eastAsia="Times New Roman" w:hAnsi="Arial" w:cs="Times New Roman"/>
          <w:b/>
          <w:sz w:val="24"/>
          <w:szCs w:val="24"/>
          <w:lang w:val="en-US" w:eastAsia="en-GB"/>
        </w:rPr>
        <w:t>Criteria to help testers determine in the feature is supported</w:t>
      </w:r>
      <w:r w:rsidR="00496958" w:rsidRPr="00C40636">
        <w:rPr>
          <w:rFonts w:ascii="Arial" w:eastAsia="Times New Roman" w:hAnsi="Arial" w:cs="Times New Roman"/>
          <w:b/>
          <w:sz w:val="24"/>
          <w:szCs w:val="24"/>
          <w:lang w:val="en-US" w:eastAsia="en-GB"/>
        </w:rPr>
        <w:t>:</w:t>
      </w:r>
      <w:r w:rsidR="00D90E64">
        <w:rPr>
          <w:rFonts w:ascii="Arial" w:eastAsia="Times New Roman" w:hAnsi="Arial" w:cs="Times New Roman"/>
          <w:b/>
          <w:sz w:val="24"/>
          <w:szCs w:val="24"/>
          <w:lang w:val="en-US" w:eastAsia="en-GB"/>
        </w:rPr>
        <w:t xml:space="preserve"> </w:t>
      </w:r>
      <w:r w:rsidR="00D90E64" w:rsidRPr="00D90E64">
        <w:rPr>
          <w:rFonts w:ascii="Arial" w:eastAsia="Times New Roman" w:hAnsi="Arial" w:cs="Times New Roman"/>
          <w:sz w:val="24"/>
          <w:szCs w:val="24"/>
          <w:lang w:val="en-US" w:eastAsia="en-GB"/>
        </w:rPr>
        <w:t xml:space="preserve">The visual emphasis presentation may be altered as part of the </w:t>
      </w:r>
      <w:r w:rsidR="00D90E64">
        <w:rPr>
          <w:rFonts w:ascii="Arial" w:eastAsia="Times New Roman" w:hAnsi="Arial" w:cs="Times New Roman"/>
          <w:sz w:val="24"/>
          <w:szCs w:val="24"/>
          <w:lang w:val="en-US" w:eastAsia="en-GB"/>
        </w:rPr>
        <w:t xml:space="preserve">color </w:t>
      </w:r>
      <w:r w:rsidR="00D90E64" w:rsidRPr="00D90E64">
        <w:rPr>
          <w:rFonts w:ascii="Arial" w:eastAsia="Times New Roman" w:hAnsi="Arial" w:cs="Times New Roman"/>
          <w:sz w:val="24"/>
          <w:szCs w:val="24"/>
          <w:lang w:val="en-US" w:eastAsia="en-GB"/>
        </w:rPr>
        <w:t>theme.</w:t>
      </w:r>
      <w:r w:rsidR="00D90E64">
        <w:rPr>
          <w:rFonts w:ascii="Arial" w:eastAsia="Times New Roman" w:hAnsi="Arial" w:cs="Times New Roman"/>
          <w:b/>
          <w:sz w:val="24"/>
          <w:szCs w:val="24"/>
          <w:lang w:val="en-US" w:eastAsia="en-GB"/>
        </w:rPr>
        <w:t xml:space="preserve"> </w:t>
      </w:r>
      <w:r w:rsidR="00D90E64">
        <w:rPr>
          <w:rFonts w:ascii="Arial" w:eastAsia="Times New Roman" w:hAnsi="Arial" w:cs="Times New Roman"/>
          <w:sz w:val="24"/>
          <w:szCs w:val="24"/>
          <w:lang w:val="en-US" w:eastAsia="en-GB"/>
        </w:rPr>
        <w:t xml:space="preserve">Check whether the </w:t>
      </w:r>
      <w:r w:rsidR="00D90E64" w:rsidRPr="00D90E64">
        <w:rPr>
          <w:rFonts w:ascii="Arial" w:eastAsia="Times New Roman" w:hAnsi="Arial" w:cs="Times New Roman"/>
          <w:sz w:val="24"/>
          <w:szCs w:val="24"/>
          <w:lang w:val="en-US" w:eastAsia="en-GB"/>
        </w:rPr>
        <w:t>reading system</w:t>
      </w:r>
      <w:r w:rsidR="00D90E64">
        <w:rPr>
          <w:rFonts w:ascii="Arial" w:eastAsia="Times New Roman" w:hAnsi="Arial" w:cs="Times New Roman"/>
          <w:sz w:val="24"/>
          <w:szCs w:val="24"/>
          <w:lang w:val="en-US" w:eastAsia="en-GB"/>
        </w:rPr>
        <w:t xml:space="preserve"> provides the ability to turn off the visual emphasis used for </w:t>
      </w:r>
      <w:proofErr w:type="gramStart"/>
      <w:r w:rsidR="00D90E64">
        <w:rPr>
          <w:rFonts w:ascii="Arial" w:eastAsia="Times New Roman" w:hAnsi="Arial" w:cs="Times New Roman"/>
          <w:sz w:val="24"/>
          <w:szCs w:val="24"/>
          <w:lang w:val="en-US" w:eastAsia="en-GB"/>
        </w:rPr>
        <w:t>read</w:t>
      </w:r>
      <w:proofErr w:type="gramEnd"/>
      <w:r w:rsidR="00D90E64">
        <w:rPr>
          <w:rFonts w:ascii="Arial" w:eastAsia="Times New Roman" w:hAnsi="Arial" w:cs="Times New Roman"/>
          <w:sz w:val="24"/>
          <w:szCs w:val="24"/>
          <w:lang w:val="en-US" w:eastAsia="en-GB"/>
        </w:rPr>
        <w:t xml:space="preserve"> aloud. This may be achieved in some apps by setting the highlight color to the same as the page background. Some apps provide for different styles of visual emphasis, which can be noted in the comments.</w:t>
      </w:r>
    </w:p>
    <w:p w14:paraId="361391DB" w14:textId="77777777" w:rsidR="004A79A3" w:rsidRPr="00714C8F" w:rsidRDefault="004A79A3" w:rsidP="00714C8F">
      <w:pPr>
        <w:pStyle w:val="Heading2"/>
      </w:pPr>
      <w:r w:rsidRPr="00714C8F">
        <w:t>Additional comments</w:t>
      </w:r>
    </w:p>
    <w:p w14:paraId="27CF5BC5" w14:textId="77777777" w:rsidR="004A79A3" w:rsidRPr="00D22EAE" w:rsidRDefault="004A79A3" w:rsidP="004A79A3">
      <w:pPr>
        <w:rPr>
          <w:rFonts w:ascii="Arial" w:eastAsia="Times New Roman" w:hAnsi="Arial" w:cs="Times New Roman"/>
          <w:bCs/>
          <w:sz w:val="24"/>
          <w:szCs w:val="24"/>
          <w:lang w:val="en-US" w:eastAsia="en-GB"/>
        </w:rPr>
      </w:pPr>
      <w:r w:rsidRPr="00D22EAE">
        <w:rPr>
          <w:rFonts w:ascii="Arial" w:eastAsia="Times New Roman" w:hAnsi="Arial" w:cs="Times New Roman"/>
          <w:bCs/>
          <w:sz w:val="24"/>
          <w:szCs w:val="24"/>
          <w:lang w:val="en-US" w:eastAsia="en-GB"/>
        </w:rPr>
        <w:lastRenderedPageBreak/>
        <w:t xml:space="preserve">The following </w:t>
      </w:r>
      <w:r>
        <w:rPr>
          <w:rFonts w:ascii="Arial" w:eastAsia="Times New Roman" w:hAnsi="Arial" w:cs="Times New Roman"/>
          <w:bCs/>
          <w:sz w:val="24"/>
          <w:szCs w:val="24"/>
          <w:lang w:val="en-US" w:eastAsia="en-GB"/>
        </w:rPr>
        <w:t xml:space="preserve">read aloud </w:t>
      </w:r>
      <w:r w:rsidRPr="00D22EAE">
        <w:rPr>
          <w:rFonts w:ascii="Arial" w:eastAsia="Times New Roman" w:hAnsi="Arial" w:cs="Times New Roman"/>
          <w:bCs/>
          <w:sz w:val="24"/>
          <w:szCs w:val="24"/>
          <w:lang w:val="en-US" w:eastAsia="en-GB"/>
        </w:rPr>
        <w:t xml:space="preserve">features </w:t>
      </w:r>
      <w:r>
        <w:rPr>
          <w:rFonts w:ascii="Arial" w:eastAsia="Times New Roman" w:hAnsi="Arial" w:cs="Times New Roman"/>
          <w:bCs/>
          <w:sz w:val="24"/>
          <w:szCs w:val="24"/>
          <w:lang w:val="en-US" w:eastAsia="en-GB"/>
        </w:rPr>
        <w:t xml:space="preserve">have also been </w:t>
      </w:r>
      <w:r w:rsidRPr="00D22EAE">
        <w:rPr>
          <w:rFonts w:ascii="Arial" w:eastAsia="Times New Roman" w:hAnsi="Arial" w:cs="Times New Roman"/>
          <w:bCs/>
          <w:sz w:val="24"/>
          <w:szCs w:val="24"/>
          <w:lang w:val="en-US" w:eastAsia="en-GB"/>
        </w:rPr>
        <w:t xml:space="preserve">identified </w:t>
      </w:r>
      <w:r>
        <w:rPr>
          <w:rFonts w:ascii="Arial" w:eastAsia="Times New Roman" w:hAnsi="Arial" w:cs="Times New Roman"/>
          <w:bCs/>
          <w:sz w:val="24"/>
          <w:szCs w:val="24"/>
          <w:lang w:val="en-US" w:eastAsia="en-GB"/>
        </w:rPr>
        <w:t>as beneficial. They are not formally included in the evaluation protocol, but may be noted in the comments:</w:t>
      </w:r>
    </w:p>
    <w:p w14:paraId="59006CE8" w14:textId="53BFA9B2" w:rsidR="004A79A3" w:rsidRDefault="004A79A3" w:rsidP="004A79A3">
      <w:pPr>
        <w:rPr>
          <w:rFonts w:ascii="Arial" w:eastAsia="Times New Roman" w:hAnsi="Arial" w:cs="Times New Roman"/>
          <w:bCs/>
          <w:sz w:val="24"/>
          <w:szCs w:val="24"/>
          <w:lang w:val="en-US" w:eastAsia="en-GB"/>
        </w:rPr>
      </w:pPr>
      <w:r w:rsidRPr="00D22EAE">
        <w:rPr>
          <w:rFonts w:ascii="Arial" w:eastAsia="Times New Roman" w:hAnsi="Arial" w:cs="Times New Roman"/>
          <w:b/>
          <w:bCs/>
          <w:sz w:val="24"/>
          <w:szCs w:val="24"/>
          <w:lang w:val="en-US" w:eastAsia="en-GB"/>
        </w:rPr>
        <w:t>Feature:</w:t>
      </w:r>
      <w:r w:rsidRPr="00D22EAE">
        <w:rPr>
          <w:rFonts w:ascii="Arial" w:eastAsia="Times New Roman" w:hAnsi="Arial" w:cs="Times New Roman"/>
          <w:bCs/>
          <w:sz w:val="24"/>
          <w:szCs w:val="24"/>
          <w:lang w:val="en-US" w:eastAsia="en-GB"/>
        </w:rPr>
        <w:t xml:space="preserve"> </w:t>
      </w:r>
      <w:r>
        <w:rPr>
          <w:rFonts w:ascii="Arial" w:eastAsia="Times New Roman" w:hAnsi="Arial" w:cs="Times New Roman"/>
          <w:bCs/>
          <w:sz w:val="24"/>
          <w:szCs w:val="24"/>
          <w:lang w:val="en-US" w:eastAsia="en-GB"/>
        </w:rPr>
        <w:t xml:space="preserve">Read aloud uses a correct TTS voice for different languages. </w:t>
      </w:r>
      <w:r w:rsidRPr="00D22EAE">
        <w:rPr>
          <w:rFonts w:ascii="Arial" w:eastAsia="Times New Roman" w:hAnsi="Arial" w:cs="Times New Roman"/>
          <w:b/>
          <w:bCs/>
          <w:sz w:val="24"/>
          <w:szCs w:val="24"/>
          <w:lang w:val="en-US" w:eastAsia="en-GB"/>
        </w:rPr>
        <w:t>Rationale:</w:t>
      </w:r>
      <w:r w:rsidRPr="00D22EAE">
        <w:rPr>
          <w:rFonts w:ascii="Arial" w:eastAsia="Times New Roman" w:hAnsi="Arial" w:cs="Times New Roman"/>
          <w:bCs/>
          <w:sz w:val="24"/>
          <w:szCs w:val="24"/>
          <w:lang w:val="en-US" w:eastAsia="en-GB"/>
        </w:rPr>
        <w:t xml:space="preserve"> </w:t>
      </w:r>
      <w:r>
        <w:rPr>
          <w:rFonts w:ascii="Arial" w:eastAsia="Times New Roman" w:hAnsi="Arial" w:cs="Times New Roman"/>
          <w:bCs/>
          <w:sz w:val="24"/>
          <w:szCs w:val="24"/>
          <w:lang w:val="en-US" w:eastAsia="en-GB"/>
        </w:rPr>
        <w:t>Where the language of a phrase is indicated in the EPUB markup, then the pronunciation will be correct if the read aloud feature uses an appropriate voice for this part.</w:t>
      </w:r>
    </w:p>
    <w:p w14:paraId="005EE00B" w14:textId="77777777" w:rsidR="004A79A3" w:rsidRPr="00D22EAE" w:rsidRDefault="004A79A3" w:rsidP="004A79A3">
      <w:pPr>
        <w:rPr>
          <w:rFonts w:ascii="Arial" w:eastAsia="Times New Roman" w:hAnsi="Arial" w:cs="Times New Roman"/>
          <w:bCs/>
          <w:sz w:val="24"/>
          <w:szCs w:val="24"/>
          <w:lang w:val="en-US" w:eastAsia="en-GB"/>
        </w:rPr>
      </w:pPr>
    </w:p>
    <w:p w14:paraId="52C5BEB7" w14:textId="77777777" w:rsidR="00D90E64" w:rsidRDefault="00D90E64" w:rsidP="00496958">
      <w:pPr>
        <w:spacing w:before="100" w:beforeAutospacing="1" w:after="100" w:afterAutospacing="1" w:line="240" w:lineRule="auto"/>
        <w:rPr>
          <w:rFonts w:ascii="Arial" w:eastAsia="Times New Roman" w:hAnsi="Arial" w:cs="Times New Roman"/>
          <w:sz w:val="24"/>
          <w:szCs w:val="24"/>
          <w:lang w:val="en-US" w:eastAsia="en-GB"/>
        </w:rPr>
      </w:pPr>
    </w:p>
    <w:p w14:paraId="07325F95" w14:textId="77777777" w:rsidR="00496958" w:rsidRPr="00C40636" w:rsidRDefault="00496958" w:rsidP="00D46DBE">
      <w:pPr>
        <w:pStyle w:val="eval"/>
        <w:rPr>
          <w:rFonts w:ascii="Arial" w:hAnsi="Arial"/>
          <w:b/>
          <w:bCs/>
          <w:lang w:val="en-US"/>
        </w:rPr>
      </w:pPr>
    </w:p>
    <w:p w14:paraId="3289849D" w14:textId="77777777" w:rsidR="004C76AC" w:rsidRPr="00C40636" w:rsidRDefault="004C76AC">
      <w:pPr>
        <w:rPr>
          <w:rFonts w:ascii="Arial" w:hAnsi="Arial"/>
          <w:lang w:val="en-US"/>
        </w:rPr>
      </w:pPr>
    </w:p>
    <w:sectPr w:rsidR="004C76AC" w:rsidRPr="00C406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745ED" w14:textId="77777777" w:rsidR="004832D3" w:rsidRDefault="004832D3" w:rsidP="00137833">
      <w:pPr>
        <w:spacing w:after="0" w:line="240" w:lineRule="auto"/>
      </w:pPr>
      <w:r>
        <w:separator/>
      </w:r>
    </w:p>
  </w:endnote>
  <w:endnote w:type="continuationSeparator" w:id="0">
    <w:p w14:paraId="4AFB3B20" w14:textId="77777777" w:rsidR="004832D3" w:rsidRDefault="004832D3" w:rsidP="00137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9D863" w14:textId="77777777" w:rsidR="004832D3" w:rsidRDefault="004832D3" w:rsidP="00137833">
      <w:pPr>
        <w:spacing w:after="0" w:line="240" w:lineRule="auto"/>
      </w:pPr>
      <w:r>
        <w:separator/>
      </w:r>
    </w:p>
  </w:footnote>
  <w:footnote w:type="continuationSeparator" w:id="0">
    <w:p w14:paraId="298F0B0B" w14:textId="77777777" w:rsidR="004832D3" w:rsidRDefault="004832D3" w:rsidP="001378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887"/>
    <w:multiLevelType w:val="multilevel"/>
    <w:tmpl w:val="C7884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776F13"/>
    <w:multiLevelType w:val="multilevel"/>
    <w:tmpl w:val="11F2D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D407D9"/>
    <w:multiLevelType w:val="multilevel"/>
    <w:tmpl w:val="91888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3A08C3"/>
    <w:multiLevelType w:val="multilevel"/>
    <w:tmpl w:val="BD6A2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1D7C70"/>
    <w:multiLevelType w:val="multilevel"/>
    <w:tmpl w:val="63E26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F25DF8"/>
    <w:multiLevelType w:val="hybridMultilevel"/>
    <w:tmpl w:val="81DE9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2630F6"/>
    <w:multiLevelType w:val="hybridMultilevel"/>
    <w:tmpl w:val="35601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29636A"/>
    <w:multiLevelType w:val="multilevel"/>
    <w:tmpl w:val="443C2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5B5E6E"/>
    <w:multiLevelType w:val="multilevel"/>
    <w:tmpl w:val="BE403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9C727E"/>
    <w:multiLevelType w:val="hybridMultilevel"/>
    <w:tmpl w:val="245E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3D4DAE"/>
    <w:multiLevelType w:val="multilevel"/>
    <w:tmpl w:val="A330E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E015F4"/>
    <w:multiLevelType w:val="multilevel"/>
    <w:tmpl w:val="CD9A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61532A"/>
    <w:multiLevelType w:val="multilevel"/>
    <w:tmpl w:val="87F8D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146515"/>
    <w:multiLevelType w:val="multilevel"/>
    <w:tmpl w:val="57B2D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AD7191"/>
    <w:multiLevelType w:val="hybridMultilevel"/>
    <w:tmpl w:val="52E4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C2127"/>
    <w:multiLevelType w:val="multilevel"/>
    <w:tmpl w:val="3BE06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826729"/>
    <w:multiLevelType w:val="multilevel"/>
    <w:tmpl w:val="DE424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16"/>
  </w:num>
  <w:num w:numId="4">
    <w:abstractNumId w:val="0"/>
  </w:num>
  <w:num w:numId="5">
    <w:abstractNumId w:val="1"/>
  </w:num>
  <w:num w:numId="6">
    <w:abstractNumId w:val="10"/>
  </w:num>
  <w:num w:numId="7">
    <w:abstractNumId w:val="15"/>
  </w:num>
  <w:num w:numId="8">
    <w:abstractNumId w:val="8"/>
  </w:num>
  <w:num w:numId="9">
    <w:abstractNumId w:val="13"/>
  </w:num>
  <w:num w:numId="10">
    <w:abstractNumId w:val="12"/>
  </w:num>
  <w:num w:numId="11">
    <w:abstractNumId w:val="3"/>
  </w:num>
  <w:num w:numId="12">
    <w:abstractNumId w:val="4"/>
  </w:num>
  <w:num w:numId="13">
    <w:abstractNumId w:val="11"/>
  </w:num>
  <w:num w:numId="14">
    <w:abstractNumId w:val="9"/>
  </w:num>
  <w:num w:numId="15">
    <w:abstractNumId w:val="5"/>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DBE"/>
    <w:rsid w:val="000337F3"/>
    <w:rsid w:val="000811F0"/>
    <w:rsid w:val="000A48FE"/>
    <w:rsid w:val="000C4739"/>
    <w:rsid w:val="000D6381"/>
    <w:rsid w:val="001076D4"/>
    <w:rsid w:val="00113F1B"/>
    <w:rsid w:val="00127210"/>
    <w:rsid w:val="00137833"/>
    <w:rsid w:val="0016028C"/>
    <w:rsid w:val="001A3E9C"/>
    <w:rsid w:val="001B0173"/>
    <w:rsid w:val="001F15E7"/>
    <w:rsid w:val="00210EAA"/>
    <w:rsid w:val="00226C6E"/>
    <w:rsid w:val="00245ECE"/>
    <w:rsid w:val="00254435"/>
    <w:rsid w:val="0025730C"/>
    <w:rsid w:val="002624F1"/>
    <w:rsid w:val="00270E3F"/>
    <w:rsid w:val="0029341D"/>
    <w:rsid w:val="002A7226"/>
    <w:rsid w:val="002D60B5"/>
    <w:rsid w:val="00313257"/>
    <w:rsid w:val="00316B50"/>
    <w:rsid w:val="00325E05"/>
    <w:rsid w:val="003576EB"/>
    <w:rsid w:val="003861BF"/>
    <w:rsid w:val="003B1403"/>
    <w:rsid w:val="003D78B0"/>
    <w:rsid w:val="003E2C9F"/>
    <w:rsid w:val="003F3BD0"/>
    <w:rsid w:val="00405C8E"/>
    <w:rsid w:val="00424AB7"/>
    <w:rsid w:val="00432384"/>
    <w:rsid w:val="00452399"/>
    <w:rsid w:val="00466F97"/>
    <w:rsid w:val="004671FD"/>
    <w:rsid w:val="004832D3"/>
    <w:rsid w:val="0049196F"/>
    <w:rsid w:val="00496958"/>
    <w:rsid w:val="004A6D79"/>
    <w:rsid w:val="004A79A3"/>
    <w:rsid w:val="004C76AC"/>
    <w:rsid w:val="004F6900"/>
    <w:rsid w:val="004F7C5E"/>
    <w:rsid w:val="00505AB4"/>
    <w:rsid w:val="00511D6D"/>
    <w:rsid w:val="00546608"/>
    <w:rsid w:val="00590B08"/>
    <w:rsid w:val="0059439A"/>
    <w:rsid w:val="005B789B"/>
    <w:rsid w:val="005D3551"/>
    <w:rsid w:val="005E01B6"/>
    <w:rsid w:val="00607DE7"/>
    <w:rsid w:val="00670344"/>
    <w:rsid w:val="006A2F64"/>
    <w:rsid w:val="006A523F"/>
    <w:rsid w:val="006E21C6"/>
    <w:rsid w:val="006F3423"/>
    <w:rsid w:val="00714C8F"/>
    <w:rsid w:val="00724B60"/>
    <w:rsid w:val="00781402"/>
    <w:rsid w:val="007A16CE"/>
    <w:rsid w:val="007C114C"/>
    <w:rsid w:val="007D1456"/>
    <w:rsid w:val="007F5B22"/>
    <w:rsid w:val="007F7A36"/>
    <w:rsid w:val="00800687"/>
    <w:rsid w:val="00823270"/>
    <w:rsid w:val="00840234"/>
    <w:rsid w:val="008427C3"/>
    <w:rsid w:val="0084436F"/>
    <w:rsid w:val="00847A63"/>
    <w:rsid w:val="00863340"/>
    <w:rsid w:val="008774A3"/>
    <w:rsid w:val="00890204"/>
    <w:rsid w:val="008B2FCD"/>
    <w:rsid w:val="008E7C87"/>
    <w:rsid w:val="008F054A"/>
    <w:rsid w:val="00931866"/>
    <w:rsid w:val="00936C13"/>
    <w:rsid w:val="009A42B6"/>
    <w:rsid w:val="009B446C"/>
    <w:rsid w:val="00A04A9F"/>
    <w:rsid w:val="00A11F2B"/>
    <w:rsid w:val="00A4739C"/>
    <w:rsid w:val="00A53A5A"/>
    <w:rsid w:val="00A6595B"/>
    <w:rsid w:val="00AB48BB"/>
    <w:rsid w:val="00AF62F2"/>
    <w:rsid w:val="00B05FEE"/>
    <w:rsid w:val="00B31729"/>
    <w:rsid w:val="00B3637B"/>
    <w:rsid w:val="00B619FE"/>
    <w:rsid w:val="00B76F52"/>
    <w:rsid w:val="00B86477"/>
    <w:rsid w:val="00B9699C"/>
    <w:rsid w:val="00BB1E01"/>
    <w:rsid w:val="00BD2911"/>
    <w:rsid w:val="00BF1559"/>
    <w:rsid w:val="00C01B5C"/>
    <w:rsid w:val="00C40636"/>
    <w:rsid w:val="00C52A54"/>
    <w:rsid w:val="00C677B8"/>
    <w:rsid w:val="00C753B6"/>
    <w:rsid w:val="00C911B0"/>
    <w:rsid w:val="00CA0E37"/>
    <w:rsid w:val="00CB784B"/>
    <w:rsid w:val="00CC2666"/>
    <w:rsid w:val="00CF07D8"/>
    <w:rsid w:val="00D128E0"/>
    <w:rsid w:val="00D16B3E"/>
    <w:rsid w:val="00D22EAE"/>
    <w:rsid w:val="00D353F6"/>
    <w:rsid w:val="00D46DBE"/>
    <w:rsid w:val="00D52F8B"/>
    <w:rsid w:val="00D613C1"/>
    <w:rsid w:val="00D85AB5"/>
    <w:rsid w:val="00D90E64"/>
    <w:rsid w:val="00DB1E95"/>
    <w:rsid w:val="00DB50ED"/>
    <w:rsid w:val="00DB7D7D"/>
    <w:rsid w:val="00DE22B8"/>
    <w:rsid w:val="00DE27F8"/>
    <w:rsid w:val="00DF5348"/>
    <w:rsid w:val="00E01631"/>
    <w:rsid w:val="00E13035"/>
    <w:rsid w:val="00E51825"/>
    <w:rsid w:val="00E81CC1"/>
    <w:rsid w:val="00E82E0B"/>
    <w:rsid w:val="00E902E5"/>
    <w:rsid w:val="00E90B2F"/>
    <w:rsid w:val="00EA5F6A"/>
    <w:rsid w:val="00EC507B"/>
    <w:rsid w:val="00F315A6"/>
    <w:rsid w:val="00F43CAC"/>
    <w:rsid w:val="00F60D97"/>
    <w:rsid w:val="00F73A3A"/>
    <w:rsid w:val="00F9269D"/>
    <w:rsid w:val="00FA1CE0"/>
    <w:rsid w:val="00FB4E97"/>
    <w:rsid w:val="00FC3898"/>
    <w:rsid w:val="00FD40B4"/>
    <w:rsid w:val="00FF138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EEC0B"/>
  <w15:docId w15:val="{4D0DB11B-B7BC-4ED4-AC22-34AA9B05B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5E7"/>
  </w:style>
  <w:style w:type="paragraph" w:styleId="Heading1">
    <w:name w:val="heading 1"/>
    <w:basedOn w:val="Normal"/>
    <w:link w:val="Heading1Char"/>
    <w:uiPriority w:val="9"/>
    <w:qFormat/>
    <w:rsid w:val="00325E05"/>
    <w:pPr>
      <w:keepNext/>
      <w:spacing w:before="100" w:beforeAutospacing="1" w:after="100" w:afterAutospacing="1" w:line="240" w:lineRule="auto"/>
      <w:outlineLvl w:val="0"/>
    </w:pPr>
    <w:rPr>
      <w:rFonts w:ascii="Arial" w:eastAsia="Times New Roman" w:hAnsi="Arial" w:cs="Arial"/>
      <w:b/>
      <w:bCs/>
      <w:color w:val="005A9C"/>
      <w:kern w:val="36"/>
      <w:sz w:val="48"/>
      <w:szCs w:val="48"/>
      <w:lang w:val="en-US" w:eastAsia="en-GB"/>
    </w:rPr>
  </w:style>
  <w:style w:type="paragraph" w:styleId="Heading2">
    <w:name w:val="heading 2"/>
    <w:basedOn w:val="Normal"/>
    <w:link w:val="Heading2Char"/>
    <w:uiPriority w:val="9"/>
    <w:qFormat/>
    <w:rsid w:val="00714C8F"/>
    <w:pPr>
      <w:spacing w:before="100" w:beforeAutospacing="1" w:after="100" w:afterAutospacing="1" w:line="240" w:lineRule="auto"/>
      <w:outlineLvl w:val="1"/>
    </w:pPr>
    <w:rPr>
      <w:rFonts w:ascii="Arial" w:eastAsia="Times New Roman" w:hAnsi="Arial" w:cs="Times New Roman"/>
      <w:b/>
      <w:bCs/>
      <w:color w:val="171717" w:themeColor="background2" w:themeShade="1A"/>
      <w:sz w:val="28"/>
      <w:szCs w:val="36"/>
      <w:lang w:val="en-US" w:eastAsia="en-GB"/>
    </w:rPr>
  </w:style>
  <w:style w:type="paragraph" w:styleId="Heading3">
    <w:name w:val="heading 3"/>
    <w:basedOn w:val="Normal"/>
    <w:next w:val="Normal"/>
    <w:link w:val="Heading3Char"/>
    <w:uiPriority w:val="9"/>
    <w:semiHidden/>
    <w:unhideWhenUsed/>
    <w:qFormat/>
    <w:rsid w:val="00C753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E05"/>
    <w:rPr>
      <w:rFonts w:ascii="Arial" w:eastAsia="Times New Roman" w:hAnsi="Arial" w:cs="Arial"/>
      <w:b/>
      <w:bCs/>
      <w:color w:val="005A9C"/>
      <w:kern w:val="36"/>
      <w:sz w:val="48"/>
      <w:szCs w:val="48"/>
      <w:lang w:val="en-US" w:eastAsia="en-GB"/>
    </w:rPr>
  </w:style>
  <w:style w:type="character" w:customStyle="1" w:styleId="Heading2Char">
    <w:name w:val="Heading 2 Char"/>
    <w:basedOn w:val="DefaultParagraphFont"/>
    <w:link w:val="Heading2"/>
    <w:uiPriority w:val="9"/>
    <w:rsid w:val="00714C8F"/>
    <w:rPr>
      <w:rFonts w:ascii="Arial" w:eastAsia="Times New Roman" w:hAnsi="Arial" w:cs="Times New Roman"/>
      <w:b/>
      <w:bCs/>
      <w:color w:val="171717" w:themeColor="background2" w:themeShade="1A"/>
      <w:sz w:val="28"/>
      <w:szCs w:val="36"/>
      <w:lang w:val="en-US" w:eastAsia="en-GB"/>
    </w:rPr>
  </w:style>
  <w:style w:type="character" w:customStyle="1" w:styleId="nature">
    <w:name w:val="nature"/>
    <w:basedOn w:val="DefaultParagraphFont"/>
    <w:rsid w:val="00D46DBE"/>
  </w:style>
  <w:style w:type="character" w:customStyle="1" w:styleId="test-id">
    <w:name w:val="test-id"/>
    <w:basedOn w:val="DefaultParagraphFont"/>
    <w:rsid w:val="00D46DBE"/>
  </w:style>
  <w:style w:type="paragraph" w:customStyle="1" w:styleId="desc">
    <w:name w:val="desc"/>
    <w:basedOn w:val="Normal"/>
    <w:rsid w:val="00D46D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46D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46DBE"/>
  </w:style>
  <w:style w:type="character" w:styleId="Hyperlink">
    <w:name w:val="Hyperlink"/>
    <w:basedOn w:val="DefaultParagraphFont"/>
    <w:uiPriority w:val="99"/>
    <w:semiHidden/>
    <w:unhideWhenUsed/>
    <w:rsid w:val="00D46DBE"/>
    <w:rPr>
      <w:color w:val="0000FF"/>
      <w:u w:val="single"/>
    </w:rPr>
  </w:style>
  <w:style w:type="paragraph" w:customStyle="1" w:styleId="eval">
    <w:name w:val="eval"/>
    <w:basedOn w:val="Normal"/>
    <w:rsid w:val="00D46D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ample">
    <w:name w:val="sample"/>
    <w:basedOn w:val="Normal"/>
    <w:rsid w:val="00D46D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debartype">
    <w:name w:val="sidebartype"/>
    <w:basedOn w:val="Normal"/>
    <w:rsid w:val="00D46D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C753B6"/>
    <w:rPr>
      <w:rFonts w:asciiTheme="majorHAnsi" w:eastAsiaTheme="majorEastAsia" w:hAnsiTheme="majorHAnsi" w:cstheme="majorBidi"/>
      <w:color w:val="1F3763" w:themeColor="accent1" w:themeShade="7F"/>
      <w:sz w:val="24"/>
      <w:szCs w:val="24"/>
    </w:rPr>
  </w:style>
  <w:style w:type="character" w:styleId="HTMLDefinition">
    <w:name w:val="HTML Definition"/>
    <w:basedOn w:val="DefaultParagraphFont"/>
    <w:uiPriority w:val="99"/>
    <w:semiHidden/>
    <w:unhideWhenUsed/>
    <w:rsid w:val="00C753B6"/>
    <w:rPr>
      <w:i/>
      <w:iCs/>
    </w:rPr>
  </w:style>
  <w:style w:type="paragraph" w:styleId="Title">
    <w:name w:val="Title"/>
    <w:basedOn w:val="Normal"/>
    <w:next w:val="Normal"/>
    <w:link w:val="TitleChar"/>
    <w:uiPriority w:val="10"/>
    <w:qFormat/>
    <w:rsid w:val="00A53A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3A5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37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833"/>
  </w:style>
  <w:style w:type="paragraph" w:styleId="Footer">
    <w:name w:val="footer"/>
    <w:basedOn w:val="Normal"/>
    <w:link w:val="FooterChar"/>
    <w:uiPriority w:val="99"/>
    <w:unhideWhenUsed/>
    <w:rsid w:val="00137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833"/>
  </w:style>
  <w:style w:type="paragraph" w:styleId="BalloonText">
    <w:name w:val="Balloon Text"/>
    <w:basedOn w:val="Normal"/>
    <w:link w:val="BalloonTextChar"/>
    <w:uiPriority w:val="99"/>
    <w:semiHidden/>
    <w:unhideWhenUsed/>
    <w:rsid w:val="00670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344"/>
    <w:rPr>
      <w:rFonts w:ascii="Tahoma" w:hAnsi="Tahoma" w:cs="Tahoma"/>
      <w:sz w:val="16"/>
      <w:szCs w:val="16"/>
    </w:rPr>
  </w:style>
  <w:style w:type="character" w:styleId="CommentReference">
    <w:name w:val="annotation reference"/>
    <w:basedOn w:val="DefaultParagraphFont"/>
    <w:uiPriority w:val="99"/>
    <w:semiHidden/>
    <w:unhideWhenUsed/>
    <w:rsid w:val="00FA1CE0"/>
    <w:rPr>
      <w:sz w:val="16"/>
      <w:szCs w:val="16"/>
    </w:rPr>
  </w:style>
  <w:style w:type="paragraph" w:styleId="CommentText">
    <w:name w:val="annotation text"/>
    <w:basedOn w:val="Normal"/>
    <w:link w:val="CommentTextChar"/>
    <w:uiPriority w:val="99"/>
    <w:semiHidden/>
    <w:unhideWhenUsed/>
    <w:rsid w:val="00FA1CE0"/>
    <w:pPr>
      <w:spacing w:line="240" w:lineRule="auto"/>
    </w:pPr>
    <w:rPr>
      <w:sz w:val="20"/>
      <w:szCs w:val="20"/>
    </w:rPr>
  </w:style>
  <w:style w:type="character" w:customStyle="1" w:styleId="CommentTextChar">
    <w:name w:val="Comment Text Char"/>
    <w:basedOn w:val="DefaultParagraphFont"/>
    <w:link w:val="CommentText"/>
    <w:uiPriority w:val="99"/>
    <w:semiHidden/>
    <w:rsid w:val="00FA1CE0"/>
    <w:rPr>
      <w:sz w:val="20"/>
      <w:szCs w:val="20"/>
    </w:rPr>
  </w:style>
  <w:style w:type="paragraph" w:styleId="CommentSubject">
    <w:name w:val="annotation subject"/>
    <w:basedOn w:val="CommentText"/>
    <w:next w:val="CommentText"/>
    <w:link w:val="CommentSubjectChar"/>
    <w:uiPriority w:val="99"/>
    <w:semiHidden/>
    <w:unhideWhenUsed/>
    <w:rsid w:val="00FA1CE0"/>
    <w:rPr>
      <w:b/>
      <w:bCs/>
    </w:rPr>
  </w:style>
  <w:style w:type="character" w:customStyle="1" w:styleId="CommentSubjectChar">
    <w:name w:val="Comment Subject Char"/>
    <w:basedOn w:val="CommentTextChar"/>
    <w:link w:val="CommentSubject"/>
    <w:uiPriority w:val="99"/>
    <w:semiHidden/>
    <w:rsid w:val="00FA1CE0"/>
    <w:rPr>
      <w:b/>
      <w:bCs/>
      <w:sz w:val="20"/>
      <w:szCs w:val="20"/>
    </w:rPr>
  </w:style>
  <w:style w:type="paragraph" w:styleId="ListParagraph">
    <w:name w:val="List Paragraph"/>
    <w:basedOn w:val="Normal"/>
    <w:uiPriority w:val="34"/>
    <w:qFormat/>
    <w:rsid w:val="00E01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97663">
      <w:bodyDiv w:val="1"/>
      <w:marLeft w:val="0"/>
      <w:marRight w:val="0"/>
      <w:marTop w:val="0"/>
      <w:marBottom w:val="0"/>
      <w:divBdr>
        <w:top w:val="none" w:sz="0" w:space="0" w:color="auto"/>
        <w:left w:val="none" w:sz="0" w:space="0" w:color="auto"/>
        <w:bottom w:val="none" w:sz="0" w:space="0" w:color="auto"/>
        <w:right w:val="none" w:sz="0" w:space="0" w:color="auto"/>
      </w:divBdr>
    </w:div>
    <w:div w:id="85198232">
      <w:bodyDiv w:val="1"/>
      <w:marLeft w:val="0"/>
      <w:marRight w:val="0"/>
      <w:marTop w:val="0"/>
      <w:marBottom w:val="0"/>
      <w:divBdr>
        <w:top w:val="none" w:sz="0" w:space="0" w:color="auto"/>
        <w:left w:val="none" w:sz="0" w:space="0" w:color="auto"/>
        <w:bottom w:val="none" w:sz="0" w:space="0" w:color="auto"/>
        <w:right w:val="none" w:sz="0" w:space="0" w:color="auto"/>
      </w:divBdr>
      <w:divsChild>
        <w:div w:id="199560420">
          <w:marLeft w:val="0"/>
          <w:marRight w:val="0"/>
          <w:marTop w:val="0"/>
          <w:marBottom w:val="0"/>
          <w:divBdr>
            <w:top w:val="none" w:sz="0" w:space="0" w:color="auto"/>
            <w:left w:val="none" w:sz="0" w:space="0" w:color="auto"/>
            <w:bottom w:val="none" w:sz="0" w:space="0" w:color="auto"/>
            <w:right w:val="none" w:sz="0" w:space="0" w:color="auto"/>
          </w:divBdr>
          <w:divsChild>
            <w:div w:id="54549216">
              <w:marLeft w:val="0"/>
              <w:marRight w:val="0"/>
              <w:marTop w:val="0"/>
              <w:marBottom w:val="0"/>
              <w:divBdr>
                <w:top w:val="none" w:sz="0" w:space="0" w:color="auto"/>
                <w:left w:val="none" w:sz="0" w:space="0" w:color="auto"/>
                <w:bottom w:val="none" w:sz="0" w:space="0" w:color="auto"/>
                <w:right w:val="none" w:sz="0" w:space="0" w:color="auto"/>
              </w:divBdr>
            </w:div>
            <w:div w:id="674694151">
              <w:marLeft w:val="0"/>
              <w:marRight w:val="0"/>
              <w:marTop w:val="0"/>
              <w:marBottom w:val="0"/>
              <w:divBdr>
                <w:top w:val="none" w:sz="0" w:space="0" w:color="auto"/>
                <w:left w:val="none" w:sz="0" w:space="0" w:color="auto"/>
                <w:bottom w:val="none" w:sz="0" w:space="0" w:color="auto"/>
                <w:right w:val="none" w:sz="0" w:space="0" w:color="auto"/>
              </w:divBdr>
              <w:divsChild>
                <w:div w:id="83108764">
                  <w:marLeft w:val="0"/>
                  <w:marRight w:val="0"/>
                  <w:marTop w:val="0"/>
                  <w:marBottom w:val="0"/>
                  <w:divBdr>
                    <w:top w:val="none" w:sz="0" w:space="0" w:color="auto"/>
                    <w:left w:val="none" w:sz="0" w:space="0" w:color="auto"/>
                    <w:bottom w:val="none" w:sz="0" w:space="0" w:color="auto"/>
                    <w:right w:val="none" w:sz="0" w:space="0" w:color="auto"/>
                  </w:divBdr>
                </w:div>
              </w:divsChild>
            </w:div>
            <w:div w:id="714158559">
              <w:marLeft w:val="0"/>
              <w:marRight w:val="0"/>
              <w:marTop w:val="0"/>
              <w:marBottom w:val="0"/>
              <w:divBdr>
                <w:top w:val="none" w:sz="0" w:space="0" w:color="auto"/>
                <w:left w:val="none" w:sz="0" w:space="0" w:color="auto"/>
                <w:bottom w:val="none" w:sz="0" w:space="0" w:color="auto"/>
                <w:right w:val="none" w:sz="0" w:space="0" w:color="auto"/>
              </w:divBdr>
            </w:div>
            <w:div w:id="912161216">
              <w:marLeft w:val="0"/>
              <w:marRight w:val="0"/>
              <w:marTop w:val="0"/>
              <w:marBottom w:val="0"/>
              <w:divBdr>
                <w:top w:val="none" w:sz="0" w:space="0" w:color="auto"/>
                <w:left w:val="none" w:sz="0" w:space="0" w:color="auto"/>
                <w:bottom w:val="none" w:sz="0" w:space="0" w:color="auto"/>
                <w:right w:val="none" w:sz="0" w:space="0" w:color="auto"/>
              </w:divBdr>
            </w:div>
            <w:div w:id="1254167739">
              <w:marLeft w:val="0"/>
              <w:marRight w:val="0"/>
              <w:marTop w:val="0"/>
              <w:marBottom w:val="0"/>
              <w:divBdr>
                <w:top w:val="none" w:sz="0" w:space="0" w:color="auto"/>
                <w:left w:val="none" w:sz="0" w:space="0" w:color="auto"/>
                <w:bottom w:val="none" w:sz="0" w:space="0" w:color="auto"/>
                <w:right w:val="none" w:sz="0" w:space="0" w:color="auto"/>
              </w:divBdr>
            </w:div>
            <w:div w:id="1487667924">
              <w:marLeft w:val="0"/>
              <w:marRight w:val="0"/>
              <w:marTop w:val="0"/>
              <w:marBottom w:val="0"/>
              <w:divBdr>
                <w:top w:val="none" w:sz="0" w:space="0" w:color="auto"/>
                <w:left w:val="none" w:sz="0" w:space="0" w:color="auto"/>
                <w:bottom w:val="none" w:sz="0" w:space="0" w:color="auto"/>
                <w:right w:val="none" w:sz="0" w:space="0" w:color="auto"/>
              </w:divBdr>
            </w:div>
            <w:div w:id="19902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1140">
      <w:bodyDiv w:val="1"/>
      <w:marLeft w:val="0"/>
      <w:marRight w:val="0"/>
      <w:marTop w:val="0"/>
      <w:marBottom w:val="0"/>
      <w:divBdr>
        <w:top w:val="none" w:sz="0" w:space="0" w:color="auto"/>
        <w:left w:val="none" w:sz="0" w:space="0" w:color="auto"/>
        <w:bottom w:val="none" w:sz="0" w:space="0" w:color="auto"/>
        <w:right w:val="none" w:sz="0" w:space="0" w:color="auto"/>
      </w:divBdr>
    </w:div>
    <w:div w:id="301425460">
      <w:bodyDiv w:val="1"/>
      <w:marLeft w:val="0"/>
      <w:marRight w:val="0"/>
      <w:marTop w:val="0"/>
      <w:marBottom w:val="0"/>
      <w:divBdr>
        <w:top w:val="none" w:sz="0" w:space="0" w:color="auto"/>
        <w:left w:val="none" w:sz="0" w:space="0" w:color="auto"/>
        <w:bottom w:val="none" w:sz="0" w:space="0" w:color="auto"/>
        <w:right w:val="none" w:sz="0" w:space="0" w:color="auto"/>
      </w:divBdr>
      <w:divsChild>
        <w:div w:id="1166360924">
          <w:marLeft w:val="0"/>
          <w:marRight w:val="0"/>
          <w:marTop w:val="0"/>
          <w:marBottom w:val="0"/>
          <w:divBdr>
            <w:top w:val="none" w:sz="0" w:space="0" w:color="auto"/>
            <w:left w:val="none" w:sz="0" w:space="0" w:color="auto"/>
            <w:bottom w:val="none" w:sz="0" w:space="0" w:color="auto"/>
            <w:right w:val="none" w:sz="0" w:space="0" w:color="auto"/>
          </w:divBdr>
          <w:divsChild>
            <w:div w:id="178155751">
              <w:marLeft w:val="0"/>
              <w:marRight w:val="0"/>
              <w:marTop w:val="0"/>
              <w:marBottom w:val="0"/>
              <w:divBdr>
                <w:top w:val="none" w:sz="0" w:space="0" w:color="auto"/>
                <w:left w:val="none" w:sz="0" w:space="0" w:color="auto"/>
                <w:bottom w:val="none" w:sz="0" w:space="0" w:color="auto"/>
                <w:right w:val="none" w:sz="0" w:space="0" w:color="auto"/>
              </w:divBdr>
            </w:div>
            <w:div w:id="379522748">
              <w:marLeft w:val="0"/>
              <w:marRight w:val="0"/>
              <w:marTop w:val="0"/>
              <w:marBottom w:val="0"/>
              <w:divBdr>
                <w:top w:val="none" w:sz="0" w:space="0" w:color="auto"/>
                <w:left w:val="none" w:sz="0" w:space="0" w:color="auto"/>
                <w:bottom w:val="none" w:sz="0" w:space="0" w:color="auto"/>
                <w:right w:val="none" w:sz="0" w:space="0" w:color="auto"/>
              </w:divBdr>
              <w:divsChild>
                <w:div w:id="2145923109">
                  <w:marLeft w:val="0"/>
                  <w:marRight w:val="0"/>
                  <w:marTop w:val="0"/>
                  <w:marBottom w:val="0"/>
                  <w:divBdr>
                    <w:top w:val="none" w:sz="0" w:space="0" w:color="auto"/>
                    <w:left w:val="none" w:sz="0" w:space="0" w:color="auto"/>
                    <w:bottom w:val="none" w:sz="0" w:space="0" w:color="auto"/>
                    <w:right w:val="none" w:sz="0" w:space="0" w:color="auto"/>
                  </w:divBdr>
                </w:div>
              </w:divsChild>
            </w:div>
            <w:div w:id="52286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61051">
      <w:bodyDiv w:val="1"/>
      <w:marLeft w:val="0"/>
      <w:marRight w:val="0"/>
      <w:marTop w:val="0"/>
      <w:marBottom w:val="0"/>
      <w:divBdr>
        <w:top w:val="none" w:sz="0" w:space="0" w:color="auto"/>
        <w:left w:val="none" w:sz="0" w:space="0" w:color="auto"/>
        <w:bottom w:val="none" w:sz="0" w:space="0" w:color="auto"/>
        <w:right w:val="none" w:sz="0" w:space="0" w:color="auto"/>
      </w:divBdr>
    </w:div>
    <w:div w:id="478229298">
      <w:bodyDiv w:val="1"/>
      <w:marLeft w:val="0"/>
      <w:marRight w:val="0"/>
      <w:marTop w:val="0"/>
      <w:marBottom w:val="0"/>
      <w:divBdr>
        <w:top w:val="none" w:sz="0" w:space="0" w:color="auto"/>
        <w:left w:val="none" w:sz="0" w:space="0" w:color="auto"/>
        <w:bottom w:val="none" w:sz="0" w:space="0" w:color="auto"/>
        <w:right w:val="none" w:sz="0" w:space="0" w:color="auto"/>
      </w:divBdr>
    </w:div>
    <w:div w:id="855310739">
      <w:bodyDiv w:val="1"/>
      <w:marLeft w:val="0"/>
      <w:marRight w:val="0"/>
      <w:marTop w:val="0"/>
      <w:marBottom w:val="0"/>
      <w:divBdr>
        <w:top w:val="none" w:sz="0" w:space="0" w:color="auto"/>
        <w:left w:val="none" w:sz="0" w:space="0" w:color="auto"/>
        <w:bottom w:val="none" w:sz="0" w:space="0" w:color="auto"/>
        <w:right w:val="none" w:sz="0" w:space="0" w:color="auto"/>
      </w:divBdr>
      <w:divsChild>
        <w:div w:id="1582055700">
          <w:marLeft w:val="0"/>
          <w:marRight w:val="0"/>
          <w:marTop w:val="0"/>
          <w:marBottom w:val="0"/>
          <w:divBdr>
            <w:top w:val="none" w:sz="0" w:space="0" w:color="auto"/>
            <w:left w:val="none" w:sz="0" w:space="0" w:color="auto"/>
            <w:bottom w:val="none" w:sz="0" w:space="0" w:color="auto"/>
            <w:right w:val="none" w:sz="0" w:space="0" w:color="auto"/>
          </w:divBdr>
          <w:divsChild>
            <w:div w:id="2086998940">
              <w:marLeft w:val="0"/>
              <w:marRight w:val="0"/>
              <w:marTop w:val="0"/>
              <w:marBottom w:val="0"/>
              <w:divBdr>
                <w:top w:val="none" w:sz="0" w:space="0" w:color="auto"/>
                <w:left w:val="none" w:sz="0" w:space="0" w:color="auto"/>
                <w:bottom w:val="none" w:sz="0" w:space="0" w:color="auto"/>
                <w:right w:val="none" w:sz="0" w:space="0" w:color="auto"/>
              </w:divBdr>
              <w:divsChild>
                <w:div w:id="128438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637766">
      <w:bodyDiv w:val="1"/>
      <w:marLeft w:val="0"/>
      <w:marRight w:val="0"/>
      <w:marTop w:val="0"/>
      <w:marBottom w:val="0"/>
      <w:divBdr>
        <w:top w:val="none" w:sz="0" w:space="0" w:color="auto"/>
        <w:left w:val="none" w:sz="0" w:space="0" w:color="auto"/>
        <w:bottom w:val="none" w:sz="0" w:space="0" w:color="auto"/>
        <w:right w:val="none" w:sz="0" w:space="0" w:color="auto"/>
      </w:divBdr>
    </w:div>
    <w:div w:id="1195997626">
      <w:bodyDiv w:val="1"/>
      <w:marLeft w:val="0"/>
      <w:marRight w:val="0"/>
      <w:marTop w:val="0"/>
      <w:marBottom w:val="0"/>
      <w:divBdr>
        <w:top w:val="none" w:sz="0" w:space="0" w:color="auto"/>
        <w:left w:val="none" w:sz="0" w:space="0" w:color="auto"/>
        <w:bottom w:val="none" w:sz="0" w:space="0" w:color="auto"/>
        <w:right w:val="none" w:sz="0" w:space="0" w:color="auto"/>
      </w:divBdr>
      <w:divsChild>
        <w:div w:id="572814453">
          <w:marLeft w:val="0"/>
          <w:marRight w:val="0"/>
          <w:marTop w:val="0"/>
          <w:marBottom w:val="0"/>
          <w:divBdr>
            <w:top w:val="none" w:sz="0" w:space="0" w:color="auto"/>
            <w:left w:val="none" w:sz="0" w:space="0" w:color="auto"/>
            <w:bottom w:val="none" w:sz="0" w:space="0" w:color="auto"/>
            <w:right w:val="none" w:sz="0" w:space="0" w:color="auto"/>
          </w:divBdr>
          <w:divsChild>
            <w:div w:id="1342590242">
              <w:marLeft w:val="0"/>
              <w:marRight w:val="0"/>
              <w:marTop w:val="0"/>
              <w:marBottom w:val="0"/>
              <w:divBdr>
                <w:top w:val="none" w:sz="0" w:space="0" w:color="auto"/>
                <w:left w:val="none" w:sz="0" w:space="0" w:color="auto"/>
                <w:bottom w:val="none" w:sz="0" w:space="0" w:color="auto"/>
                <w:right w:val="none" w:sz="0" w:space="0" w:color="auto"/>
              </w:divBdr>
              <w:divsChild>
                <w:div w:id="1964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07727">
      <w:bodyDiv w:val="1"/>
      <w:marLeft w:val="0"/>
      <w:marRight w:val="0"/>
      <w:marTop w:val="0"/>
      <w:marBottom w:val="0"/>
      <w:divBdr>
        <w:top w:val="none" w:sz="0" w:space="0" w:color="auto"/>
        <w:left w:val="none" w:sz="0" w:space="0" w:color="auto"/>
        <w:bottom w:val="none" w:sz="0" w:space="0" w:color="auto"/>
        <w:right w:val="none" w:sz="0" w:space="0" w:color="auto"/>
      </w:divBdr>
      <w:divsChild>
        <w:div w:id="420957668">
          <w:marLeft w:val="0"/>
          <w:marRight w:val="0"/>
          <w:marTop w:val="0"/>
          <w:marBottom w:val="0"/>
          <w:divBdr>
            <w:top w:val="none" w:sz="0" w:space="0" w:color="auto"/>
            <w:left w:val="none" w:sz="0" w:space="0" w:color="auto"/>
            <w:bottom w:val="none" w:sz="0" w:space="0" w:color="auto"/>
            <w:right w:val="none" w:sz="0" w:space="0" w:color="auto"/>
          </w:divBdr>
          <w:divsChild>
            <w:div w:id="26220380">
              <w:marLeft w:val="0"/>
              <w:marRight w:val="0"/>
              <w:marTop w:val="0"/>
              <w:marBottom w:val="0"/>
              <w:divBdr>
                <w:top w:val="none" w:sz="0" w:space="0" w:color="auto"/>
                <w:left w:val="none" w:sz="0" w:space="0" w:color="auto"/>
                <w:bottom w:val="none" w:sz="0" w:space="0" w:color="auto"/>
                <w:right w:val="none" w:sz="0" w:space="0" w:color="auto"/>
              </w:divBdr>
            </w:div>
            <w:div w:id="932788114">
              <w:marLeft w:val="0"/>
              <w:marRight w:val="0"/>
              <w:marTop w:val="0"/>
              <w:marBottom w:val="0"/>
              <w:divBdr>
                <w:top w:val="none" w:sz="0" w:space="0" w:color="auto"/>
                <w:left w:val="none" w:sz="0" w:space="0" w:color="auto"/>
                <w:bottom w:val="none" w:sz="0" w:space="0" w:color="auto"/>
                <w:right w:val="none" w:sz="0" w:space="0" w:color="auto"/>
              </w:divBdr>
            </w:div>
            <w:div w:id="1018312915">
              <w:marLeft w:val="0"/>
              <w:marRight w:val="0"/>
              <w:marTop w:val="0"/>
              <w:marBottom w:val="0"/>
              <w:divBdr>
                <w:top w:val="none" w:sz="0" w:space="0" w:color="auto"/>
                <w:left w:val="none" w:sz="0" w:space="0" w:color="auto"/>
                <w:bottom w:val="none" w:sz="0" w:space="0" w:color="auto"/>
                <w:right w:val="none" w:sz="0" w:space="0" w:color="auto"/>
              </w:divBdr>
            </w:div>
            <w:div w:id="1027368738">
              <w:marLeft w:val="0"/>
              <w:marRight w:val="0"/>
              <w:marTop w:val="0"/>
              <w:marBottom w:val="0"/>
              <w:divBdr>
                <w:top w:val="none" w:sz="0" w:space="0" w:color="auto"/>
                <w:left w:val="none" w:sz="0" w:space="0" w:color="auto"/>
                <w:bottom w:val="none" w:sz="0" w:space="0" w:color="auto"/>
                <w:right w:val="none" w:sz="0" w:space="0" w:color="auto"/>
              </w:divBdr>
            </w:div>
            <w:div w:id="1699039758">
              <w:marLeft w:val="0"/>
              <w:marRight w:val="0"/>
              <w:marTop w:val="0"/>
              <w:marBottom w:val="0"/>
              <w:divBdr>
                <w:top w:val="none" w:sz="0" w:space="0" w:color="auto"/>
                <w:left w:val="none" w:sz="0" w:space="0" w:color="auto"/>
                <w:bottom w:val="none" w:sz="0" w:space="0" w:color="auto"/>
                <w:right w:val="none" w:sz="0" w:space="0" w:color="auto"/>
              </w:divBdr>
              <w:divsChild>
                <w:div w:id="1251698037">
                  <w:marLeft w:val="0"/>
                  <w:marRight w:val="0"/>
                  <w:marTop w:val="0"/>
                  <w:marBottom w:val="0"/>
                  <w:divBdr>
                    <w:top w:val="none" w:sz="0" w:space="0" w:color="auto"/>
                    <w:left w:val="none" w:sz="0" w:space="0" w:color="auto"/>
                    <w:bottom w:val="none" w:sz="0" w:space="0" w:color="auto"/>
                    <w:right w:val="none" w:sz="0" w:space="0" w:color="auto"/>
                  </w:divBdr>
                </w:div>
              </w:divsChild>
            </w:div>
            <w:div w:id="210772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5837">
      <w:bodyDiv w:val="1"/>
      <w:marLeft w:val="0"/>
      <w:marRight w:val="0"/>
      <w:marTop w:val="0"/>
      <w:marBottom w:val="0"/>
      <w:divBdr>
        <w:top w:val="none" w:sz="0" w:space="0" w:color="auto"/>
        <w:left w:val="none" w:sz="0" w:space="0" w:color="auto"/>
        <w:bottom w:val="none" w:sz="0" w:space="0" w:color="auto"/>
        <w:right w:val="none" w:sz="0" w:space="0" w:color="auto"/>
      </w:divBdr>
      <w:divsChild>
        <w:div w:id="836920773">
          <w:marLeft w:val="0"/>
          <w:marRight w:val="0"/>
          <w:marTop w:val="0"/>
          <w:marBottom w:val="0"/>
          <w:divBdr>
            <w:top w:val="none" w:sz="0" w:space="0" w:color="auto"/>
            <w:left w:val="none" w:sz="0" w:space="0" w:color="auto"/>
            <w:bottom w:val="none" w:sz="0" w:space="0" w:color="auto"/>
            <w:right w:val="none" w:sz="0" w:space="0" w:color="auto"/>
          </w:divBdr>
        </w:div>
        <w:div w:id="1199590932">
          <w:marLeft w:val="0"/>
          <w:marRight w:val="0"/>
          <w:marTop w:val="0"/>
          <w:marBottom w:val="0"/>
          <w:divBdr>
            <w:top w:val="none" w:sz="0" w:space="0" w:color="auto"/>
            <w:left w:val="none" w:sz="0" w:space="0" w:color="auto"/>
            <w:bottom w:val="none" w:sz="0" w:space="0" w:color="auto"/>
            <w:right w:val="none" w:sz="0" w:space="0" w:color="auto"/>
          </w:divBdr>
        </w:div>
        <w:div w:id="1271740916">
          <w:marLeft w:val="0"/>
          <w:marRight w:val="0"/>
          <w:marTop w:val="0"/>
          <w:marBottom w:val="0"/>
          <w:divBdr>
            <w:top w:val="none" w:sz="0" w:space="0" w:color="auto"/>
            <w:left w:val="none" w:sz="0" w:space="0" w:color="auto"/>
            <w:bottom w:val="none" w:sz="0" w:space="0" w:color="auto"/>
            <w:right w:val="none" w:sz="0" w:space="0" w:color="auto"/>
          </w:divBdr>
        </w:div>
        <w:div w:id="1289318037">
          <w:marLeft w:val="0"/>
          <w:marRight w:val="0"/>
          <w:marTop w:val="0"/>
          <w:marBottom w:val="0"/>
          <w:divBdr>
            <w:top w:val="none" w:sz="0" w:space="0" w:color="auto"/>
            <w:left w:val="none" w:sz="0" w:space="0" w:color="auto"/>
            <w:bottom w:val="none" w:sz="0" w:space="0" w:color="auto"/>
            <w:right w:val="none" w:sz="0" w:space="0" w:color="auto"/>
          </w:divBdr>
        </w:div>
        <w:div w:id="1538392315">
          <w:marLeft w:val="0"/>
          <w:marRight w:val="0"/>
          <w:marTop w:val="0"/>
          <w:marBottom w:val="0"/>
          <w:divBdr>
            <w:top w:val="none" w:sz="0" w:space="0" w:color="auto"/>
            <w:left w:val="none" w:sz="0" w:space="0" w:color="auto"/>
            <w:bottom w:val="none" w:sz="0" w:space="0" w:color="auto"/>
            <w:right w:val="none" w:sz="0" w:space="0" w:color="auto"/>
          </w:divBdr>
        </w:div>
        <w:div w:id="2119592986">
          <w:marLeft w:val="0"/>
          <w:marRight w:val="0"/>
          <w:marTop w:val="0"/>
          <w:marBottom w:val="0"/>
          <w:divBdr>
            <w:top w:val="none" w:sz="0" w:space="0" w:color="auto"/>
            <w:left w:val="none" w:sz="0" w:space="0" w:color="auto"/>
            <w:bottom w:val="none" w:sz="0" w:space="0" w:color="auto"/>
            <w:right w:val="none" w:sz="0" w:space="0" w:color="auto"/>
          </w:divBdr>
        </w:div>
      </w:divsChild>
    </w:div>
    <w:div w:id="1561015623">
      <w:bodyDiv w:val="1"/>
      <w:marLeft w:val="0"/>
      <w:marRight w:val="0"/>
      <w:marTop w:val="0"/>
      <w:marBottom w:val="0"/>
      <w:divBdr>
        <w:top w:val="none" w:sz="0" w:space="0" w:color="auto"/>
        <w:left w:val="none" w:sz="0" w:space="0" w:color="auto"/>
        <w:bottom w:val="none" w:sz="0" w:space="0" w:color="auto"/>
        <w:right w:val="none" w:sz="0" w:space="0" w:color="auto"/>
      </w:divBdr>
      <w:divsChild>
        <w:div w:id="72818532">
          <w:marLeft w:val="0"/>
          <w:marRight w:val="0"/>
          <w:marTop w:val="0"/>
          <w:marBottom w:val="0"/>
          <w:divBdr>
            <w:top w:val="none" w:sz="0" w:space="0" w:color="auto"/>
            <w:left w:val="none" w:sz="0" w:space="0" w:color="auto"/>
            <w:bottom w:val="none" w:sz="0" w:space="0" w:color="auto"/>
            <w:right w:val="none" w:sz="0" w:space="0" w:color="auto"/>
          </w:divBdr>
        </w:div>
        <w:div w:id="2000965060">
          <w:marLeft w:val="0"/>
          <w:marRight w:val="0"/>
          <w:marTop w:val="0"/>
          <w:marBottom w:val="0"/>
          <w:divBdr>
            <w:top w:val="none" w:sz="0" w:space="0" w:color="auto"/>
            <w:left w:val="none" w:sz="0" w:space="0" w:color="auto"/>
            <w:bottom w:val="none" w:sz="0" w:space="0" w:color="auto"/>
            <w:right w:val="none" w:sz="0" w:space="0" w:color="auto"/>
          </w:divBdr>
        </w:div>
      </w:divsChild>
    </w:div>
    <w:div w:id="184012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12F7CB077A0641ACD56B434BDF208A" ma:contentTypeVersion="6" ma:contentTypeDescription="Create a new document." ma:contentTypeScope="" ma:versionID="ec6a2ea1fe0df0c7c1978d4de3ec1ce4">
  <xsd:schema xmlns:xsd="http://www.w3.org/2001/XMLSchema" xmlns:xs="http://www.w3.org/2001/XMLSchema" xmlns:p="http://schemas.microsoft.com/office/2006/metadata/properties" xmlns:ns2="b5e3631e-546b-4c41-aed4-f62f872d784f" xmlns:ns3="c5c58ecd-17db-4731-a535-369babb89eda" targetNamespace="http://schemas.microsoft.com/office/2006/metadata/properties" ma:root="true" ma:fieldsID="103d7e096631347ccf560c8b3acfdd82" ns2:_="" ns3:_="">
    <xsd:import namespace="b5e3631e-546b-4c41-aed4-f62f872d784f"/>
    <xsd:import namespace="c5c58ecd-17db-4731-a535-369babb89e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3631e-546b-4c41-aed4-f62f872d7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c58ecd-17db-4731-a535-369babb89e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EEAE99-10CB-4778-90E3-8101790D43DA}"/>
</file>

<file path=customXml/itemProps2.xml><?xml version="1.0" encoding="utf-8"?>
<ds:datastoreItem xmlns:ds="http://schemas.openxmlformats.org/officeDocument/2006/customXml" ds:itemID="{D9E9E3CA-06E5-40CB-B7B1-B13B9E9E103E}"/>
</file>

<file path=customXml/itemProps3.xml><?xml version="1.0" encoding="utf-8"?>
<ds:datastoreItem xmlns:ds="http://schemas.openxmlformats.org/officeDocument/2006/customXml" ds:itemID="{3BF56189-2C31-4620-A162-0F985788D6E8}"/>
</file>

<file path=docProps/app.xml><?xml version="1.0" encoding="utf-8"?>
<Properties xmlns="http://schemas.openxmlformats.org/officeDocument/2006/extended-properties" xmlns:vt="http://schemas.openxmlformats.org/officeDocument/2006/docPropsVTypes">
  <Template>Normal.dotm</Template>
  <TotalTime>0</TotalTime>
  <Pages>16</Pages>
  <Words>4051</Words>
  <Characters>23097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Orme</dc:creator>
  <cp:lastModifiedBy>Richard Orme</cp:lastModifiedBy>
  <cp:revision>2</cp:revision>
  <dcterms:created xsi:type="dcterms:W3CDTF">2019-01-02T19:31:00Z</dcterms:created>
  <dcterms:modified xsi:type="dcterms:W3CDTF">2019-01-02T19:31:00Z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0x0101002112F7CB077A0641ACD56B434BDF208A</vt:lpwstr>
  </property>
</Properties>
</file>